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2119CE">
          <w:headerReference w:type="even" r:id="rId9"/>
          <w:footerReference w:type="default" r:id="rId10"/>
          <w:footerReference w:type="first" r:id="rId11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F16284">
        <w:tc>
          <w:tcPr>
            <w:tcW w:w="5428" w:type="dxa"/>
          </w:tcPr>
          <w:p w:rsidR="00190FF9" w:rsidRPr="00F16284" w:rsidRDefault="00190FF9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835450" w:rsidRDefault="008748F1" w:rsidP="00A13B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2 </w:t>
            </w:r>
          </w:p>
          <w:p w:rsidR="00A13B29" w:rsidRPr="00F16284" w:rsidRDefault="008748F1" w:rsidP="002119C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A13B29" w:rsidRPr="00F16284">
        <w:tc>
          <w:tcPr>
            <w:tcW w:w="5428" w:type="dxa"/>
          </w:tcPr>
          <w:p w:rsidR="00A13B29" w:rsidRPr="00F16284" w:rsidRDefault="00A13B29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A13B29" w:rsidRPr="00F16284" w:rsidRDefault="00023F1F" w:rsidP="00A13B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19.03.2019 № 71</w:t>
            </w:r>
            <w:bookmarkStart w:id="0" w:name="_GoBack"/>
            <w:bookmarkEnd w:id="0"/>
          </w:p>
        </w:tc>
      </w:tr>
      <w:tr w:rsidR="002119CE" w:rsidRPr="00F16284">
        <w:tc>
          <w:tcPr>
            <w:tcW w:w="5428" w:type="dxa"/>
          </w:tcPr>
          <w:p w:rsidR="002119CE" w:rsidRPr="00F16284" w:rsidRDefault="002119CE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2119CE" w:rsidRPr="00F16284" w:rsidRDefault="002119CE" w:rsidP="00A13B2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CE" w:rsidRPr="00F16284">
        <w:tc>
          <w:tcPr>
            <w:tcW w:w="5428" w:type="dxa"/>
          </w:tcPr>
          <w:p w:rsidR="002119CE" w:rsidRPr="00F16284" w:rsidRDefault="002119CE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2119CE" w:rsidRPr="00F16284" w:rsidRDefault="002119CE" w:rsidP="00A13B2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3B29" w:rsidRPr="002752B0" w:rsidRDefault="00835450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13B29" w:rsidRPr="002752B0">
        <w:rPr>
          <w:rFonts w:ascii="Times New Roman" w:hAnsi="Times New Roman"/>
          <w:sz w:val="28"/>
          <w:szCs w:val="28"/>
        </w:rPr>
        <w:t>3. Ресурсное обеспечение подпрограммы</w:t>
      </w:r>
    </w:p>
    <w:p w:rsidR="00A13B29" w:rsidRPr="002752B0" w:rsidRDefault="00A13B29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Реализация мероприятий подпрограммы осуществляется за счет средств областного бюджета</w:t>
      </w:r>
      <w:r w:rsidR="002119CE">
        <w:rPr>
          <w:rFonts w:ascii="Times New Roman" w:hAnsi="Times New Roman"/>
          <w:sz w:val="28"/>
          <w:szCs w:val="28"/>
        </w:rPr>
        <w:t>, федерального бюджета</w:t>
      </w:r>
      <w:r w:rsidRPr="002752B0">
        <w:rPr>
          <w:rFonts w:ascii="Times New Roman" w:hAnsi="Times New Roman"/>
          <w:sz w:val="28"/>
          <w:szCs w:val="28"/>
        </w:rPr>
        <w:t xml:space="preserve"> и средств ПФР.</w:t>
      </w:r>
      <w:r w:rsidR="00336CCF">
        <w:rPr>
          <w:rFonts w:ascii="Times New Roman" w:hAnsi="Times New Roman"/>
          <w:sz w:val="28"/>
          <w:szCs w:val="28"/>
        </w:rPr>
        <w:t xml:space="preserve"> 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 xml:space="preserve">Общий объем финансирования реализации подпрограммы составляет </w:t>
      </w:r>
      <w:r w:rsidR="005E1EF3">
        <w:rPr>
          <w:rFonts w:ascii="Times New Roman" w:hAnsi="Times New Roman"/>
          <w:sz w:val="28"/>
          <w:szCs w:val="28"/>
        </w:rPr>
        <w:t>123435,226</w:t>
      </w:r>
      <w:r w:rsidRPr="002752B0">
        <w:rPr>
          <w:rFonts w:ascii="Times New Roman" w:hAnsi="Times New Roman"/>
          <w:sz w:val="28"/>
          <w:szCs w:val="28"/>
        </w:rPr>
        <w:t xml:space="preserve"> тыс. рублей, из них:</w:t>
      </w:r>
      <w:r w:rsidR="00011D21">
        <w:rPr>
          <w:rFonts w:ascii="Times New Roman" w:hAnsi="Times New Roman"/>
          <w:sz w:val="28"/>
          <w:szCs w:val="28"/>
        </w:rPr>
        <w:t xml:space="preserve"> 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2014 год - 4495,0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2015 год - 1701,0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2016 год - 130,5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2017 год - 130,5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 xml:space="preserve">2018 год </w:t>
      </w:r>
      <w:r w:rsidR="005C7120">
        <w:rPr>
          <w:rFonts w:ascii="Times New Roman" w:hAnsi="Times New Roman"/>
          <w:sz w:val="28"/>
          <w:szCs w:val="28"/>
        </w:rPr>
        <w:t>-</w:t>
      </w:r>
      <w:r w:rsidRPr="002752B0">
        <w:rPr>
          <w:rFonts w:ascii="Times New Roman" w:hAnsi="Times New Roman"/>
          <w:sz w:val="28"/>
          <w:szCs w:val="28"/>
        </w:rPr>
        <w:t xml:space="preserve"> </w:t>
      </w:r>
      <w:r w:rsidR="005C7120">
        <w:rPr>
          <w:rFonts w:ascii="Times New Roman" w:hAnsi="Times New Roman"/>
          <w:sz w:val="28"/>
          <w:szCs w:val="28"/>
        </w:rPr>
        <w:t>10074,526</w:t>
      </w:r>
      <w:r w:rsidRPr="002752B0">
        <w:rPr>
          <w:rFonts w:ascii="Times New Roman" w:hAnsi="Times New Roman"/>
          <w:sz w:val="28"/>
          <w:szCs w:val="28"/>
        </w:rPr>
        <w:t xml:space="preserve">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 xml:space="preserve">2019 год </w:t>
      </w:r>
      <w:r w:rsidR="00A26541">
        <w:rPr>
          <w:rFonts w:ascii="Times New Roman" w:hAnsi="Times New Roman"/>
          <w:sz w:val="28"/>
          <w:szCs w:val="28"/>
        </w:rPr>
        <w:t>-</w:t>
      </w:r>
      <w:r w:rsidRPr="002752B0">
        <w:rPr>
          <w:rFonts w:ascii="Times New Roman" w:hAnsi="Times New Roman"/>
          <w:sz w:val="28"/>
          <w:szCs w:val="28"/>
        </w:rPr>
        <w:t xml:space="preserve"> </w:t>
      </w:r>
      <w:r w:rsidR="007667AD">
        <w:rPr>
          <w:rFonts w:ascii="Times New Roman" w:hAnsi="Times New Roman"/>
          <w:sz w:val="28"/>
          <w:szCs w:val="28"/>
        </w:rPr>
        <w:t>24700,0</w:t>
      </w:r>
      <w:r w:rsidRPr="002752B0">
        <w:rPr>
          <w:rFonts w:ascii="Times New Roman" w:hAnsi="Times New Roman"/>
          <w:sz w:val="28"/>
          <w:szCs w:val="28"/>
        </w:rPr>
        <w:t xml:space="preserve">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 xml:space="preserve">2020 год </w:t>
      </w:r>
      <w:r w:rsidR="005E1EF3">
        <w:rPr>
          <w:rFonts w:ascii="Times New Roman" w:hAnsi="Times New Roman"/>
          <w:sz w:val="28"/>
          <w:szCs w:val="28"/>
        </w:rPr>
        <w:t>-</w:t>
      </w:r>
      <w:r w:rsidRPr="002752B0">
        <w:rPr>
          <w:rFonts w:ascii="Times New Roman" w:hAnsi="Times New Roman"/>
          <w:sz w:val="28"/>
          <w:szCs w:val="28"/>
        </w:rPr>
        <w:t xml:space="preserve"> </w:t>
      </w:r>
      <w:r w:rsidR="005E1EF3">
        <w:rPr>
          <w:rFonts w:ascii="Times New Roman" w:hAnsi="Times New Roman"/>
          <w:sz w:val="28"/>
          <w:szCs w:val="28"/>
        </w:rPr>
        <w:t>29094,5</w:t>
      </w:r>
      <w:r w:rsidRPr="002752B0">
        <w:rPr>
          <w:rFonts w:ascii="Times New Roman" w:hAnsi="Times New Roman"/>
          <w:sz w:val="28"/>
          <w:szCs w:val="28"/>
        </w:rPr>
        <w:t xml:space="preserve">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 xml:space="preserve">2021 год </w:t>
      </w:r>
      <w:r w:rsidR="005E1EF3">
        <w:rPr>
          <w:rFonts w:ascii="Times New Roman" w:hAnsi="Times New Roman"/>
          <w:sz w:val="28"/>
          <w:szCs w:val="28"/>
        </w:rPr>
        <w:t>-</w:t>
      </w:r>
      <w:r w:rsidRPr="002752B0">
        <w:rPr>
          <w:rFonts w:ascii="Times New Roman" w:hAnsi="Times New Roman"/>
          <w:sz w:val="28"/>
          <w:szCs w:val="28"/>
        </w:rPr>
        <w:t xml:space="preserve"> </w:t>
      </w:r>
      <w:r w:rsidR="005E1EF3">
        <w:rPr>
          <w:rFonts w:ascii="Times New Roman" w:hAnsi="Times New Roman"/>
          <w:sz w:val="28"/>
          <w:szCs w:val="28"/>
        </w:rPr>
        <w:t>7717,7</w:t>
      </w:r>
      <w:r w:rsidRPr="002752B0">
        <w:rPr>
          <w:rFonts w:ascii="Times New Roman" w:hAnsi="Times New Roman"/>
          <w:sz w:val="28"/>
          <w:szCs w:val="28"/>
        </w:rPr>
        <w:t xml:space="preserve">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2022 год - 15130,5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2023 год - 15130,5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2024 год - 15130,5 тыс. рублей;</w:t>
      </w:r>
    </w:p>
    <w:p w:rsidR="00A13B29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в том числе:</w:t>
      </w:r>
    </w:p>
    <w:p w:rsidR="007667AD" w:rsidRDefault="007667AD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объем средств федерального бюджета </w:t>
      </w:r>
      <w:r w:rsidR="00E41E1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E41E1D">
        <w:rPr>
          <w:rFonts w:ascii="Times New Roman" w:hAnsi="Times New Roman"/>
          <w:sz w:val="28"/>
          <w:szCs w:val="28"/>
        </w:rPr>
        <w:t>61512,2</w:t>
      </w:r>
      <w:r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7667AD" w:rsidRDefault="007667AD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</w:t>
      </w:r>
      <w:r w:rsidR="00A2654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24700,0 тыс. рублей;</w:t>
      </w:r>
    </w:p>
    <w:p w:rsidR="005E1EF3" w:rsidRDefault="005E1EF3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- 29094,5 тыс. рублей;</w:t>
      </w:r>
    </w:p>
    <w:p w:rsidR="005E1EF3" w:rsidRPr="002752B0" w:rsidRDefault="005E1EF3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- 7717,7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 xml:space="preserve">- объем средств областного бюджета </w:t>
      </w:r>
      <w:r w:rsidR="00A26541">
        <w:rPr>
          <w:rFonts w:ascii="Times New Roman" w:hAnsi="Times New Roman"/>
          <w:sz w:val="28"/>
          <w:szCs w:val="28"/>
        </w:rPr>
        <w:t>-</w:t>
      </w:r>
      <w:r w:rsidRPr="002752B0">
        <w:rPr>
          <w:rFonts w:ascii="Times New Roman" w:hAnsi="Times New Roman"/>
          <w:sz w:val="28"/>
          <w:szCs w:val="28"/>
        </w:rPr>
        <w:t xml:space="preserve"> </w:t>
      </w:r>
      <w:r w:rsidR="007667AD">
        <w:rPr>
          <w:rFonts w:ascii="Times New Roman" w:hAnsi="Times New Roman"/>
          <w:sz w:val="28"/>
          <w:szCs w:val="28"/>
        </w:rPr>
        <w:t>60423,026</w:t>
      </w:r>
      <w:r w:rsidRPr="002752B0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2014 год - 2995,0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2015 год - 1701,0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2016 год - 130,5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2017 год - 130,5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 xml:space="preserve">2018 год </w:t>
      </w:r>
      <w:r w:rsidR="005C7120">
        <w:rPr>
          <w:rFonts w:ascii="Times New Roman" w:hAnsi="Times New Roman"/>
          <w:sz w:val="28"/>
          <w:szCs w:val="28"/>
        </w:rPr>
        <w:t>-</w:t>
      </w:r>
      <w:r w:rsidRPr="002752B0">
        <w:rPr>
          <w:rFonts w:ascii="Times New Roman" w:hAnsi="Times New Roman"/>
          <w:sz w:val="28"/>
          <w:szCs w:val="28"/>
        </w:rPr>
        <w:t xml:space="preserve"> </w:t>
      </w:r>
      <w:r w:rsidR="005C7120">
        <w:rPr>
          <w:rFonts w:ascii="Times New Roman" w:hAnsi="Times New Roman"/>
          <w:sz w:val="28"/>
          <w:szCs w:val="28"/>
        </w:rPr>
        <w:t>10074,526</w:t>
      </w:r>
      <w:r w:rsidRPr="002752B0">
        <w:rPr>
          <w:rFonts w:ascii="Times New Roman" w:hAnsi="Times New Roman"/>
          <w:sz w:val="28"/>
          <w:szCs w:val="28"/>
        </w:rPr>
        <w:t xml:space="preserve">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 xml:space="preserve">2019 год </w:t>
      </w:r>
      <w:r w:rsidR="00A26541">
        <w:rPr>
          <w:rFonts w:ascii="Times New Roman" w:hAnsi="Times New Roman"/>
          <w:sz w:val="28"/>
          <w:szCs w:val="28"/>
        </w:rPr>
        <w:t>-</w:t>
      </w:r>
      <w:r w:rsidRPr="002752B0">
        <w:rPr>
          <w:rFonts w:ascii="Times New Roman" w:hAnsi="Times New Roman"/>
          <w:sz w:val="28"/>
          <w:szCs w:val="28"/>
        </w:rPr>
        <w:t xml:space="preserve"> </w:t>
      </w:r>
      <w:r w:rsidR="007667AD">
        <w:rPr>
          <w:rFonts w:ascii="Times New Roman" w:hAnsi="Times New Roman"/>
          <w:sz w:val="28"/>
          <w:szCs w:val="28"/>
        </w:rPr>
        <w:t>0,0</w:t>
      </w:r>
      <w:r w:rsidRPr="002752B0">
        <w:rPr>
          <w:rFonts w:ascii="Times New Roman" w:hAnsi="Times New Roman"/>
          <w:sz w:val="28"/>
          <w:szCs w:val="28"/>
        </w:rPr>
        <w:t xml:space="preserve">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 xml:space="preserve">2020 год </w:t>
      </w:r>
      <w:r w:rsidR="00A26541">
        <w:rPr>
          <w:rFonts w:ascii="Times New Roman" w:hAnsi="Times New Roman"/>
          <w:sz w:val="28"/>
          <w:szCs w:val="28"/>
        </w:rPr>
        <w:t>-</w:t>
      </w:r>
      <w:r w:rsidRPr="002752B0">
        <w:rPr>
          <w:rFonts w:ascii="Times New Roman" w:hAnsi="Times New Roman"/>
          <w:sz w:val="28"/>
          <w:szCs w:val="28"/>
        </w:rPr>
        <w:t xml:space="preserve"> </w:t>
      </w:r>
      <w:r w:rsidR="007667AD">
        <w:rPr>
          <w:rFonts w:ascii="Times New Roman" w:hAnsi="Times New Roman"/>
          <w:sz w:val="28"/>
          <w:szCs w:val="28"/>
        </w:rPr>
        <w:t>0,0</w:t>
      </w:r>
      <w:r w:rsidR="002119CE">
        <w:rPr>
          <w:rFonts w:ascii="Times New Roman" w:hAnsi="Times New Roman"/>
          <w:sz w:val="28"/>
          <w:szCs w:val="28"/>
        </w:rPr>
        <w:t xml:space="preserve"> </w:t>
      </w:r>
      <w:r w:rsidRPr="002752B0">
        <w:rPr>
          <w:rFonts w:ascii="Times New Roman" w:hAnsi="Times New Roman"/>
          <w:sz w:val="28"/>
          <w:szCs w:val="28"/>
        </w:rPr>
        <w:t>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 xml:space="preserve">2021 год </w:t>
      </w:r>
      <w:r w:rsidR="00A26541">
        <w:rPr>
          <w:rFonts w:ascii="Times New Roman" w:hAnsi="Times New Roman"/>
          <w:sz w:val="28"/>
          <w:szCs w:val="28"/>
        </w:rPr>
        <w:t>-</w:t>
      </w:r>
      <w:r w:rsidRPr="002752B0">
        <w:rPr>
          <w:rFonts w:ascii="Times New Roman" w:hAnsi="Times New Roman"/>
          <w:sz w:val="28"/>
          <w:szCs w:val="28"/>
        </w:rPr>
        <w:t xml:space="preserve"> </w:t>
      </w:r>
      <w:r w:rsidR="007667AD">
        <w:rPr>
          <w:rFonts w:ascii="Times New Roman" w:hAnsi="Times New Roman"/>
          <w:sz w:val="28"/>
          <w:szCs w:val="28"/>
        </w:rPr>
        <w:t>0,0</w:t>
      </w:r>
      <w:r w:rsidRPr="002752B0">
        <w:rPr>
          <w:rFonts w:ascii="Times New Roman" w:hAnsi="Times New Roman"/>
          <w:sz w:val="28"/>
          <w:szCs w:val="28"/>
        </w:rPr>
        <w:t xml:space="preserve">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2022 год - 15130,5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2023 год - 15130,5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2024 год - 15130,5 тыс. рублей;</w:t>
      </w:r>
    </w:p>
    <w:p w:rsidR="00A13B29" w:rsidRPr="002752B0" w:rsidRDefault="00A13B29" w:rsidP="00A13B2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- объем средств ПФР - 1500,0 тыс. рублей, из них в 2014 году - 1500,0 тыс. рублей.</w:t>
      </w:r>
    </w:p>
    <w:p w:rsidR="00A13B29" w:rsidRPr="002752B0" w:rsidRDefault="00A13B29" w:rsidP="00A13B29">
      <w:pPr>
        <w:spacing w:line="192" w:lineRule="auto"/>
        <w:jc w:val="both"/>
        <w:rPr>
          <w:rFonts w:ascii="Times New Roman" w:hAnsi="Times New Roman"/>
          <w:sz w:val="28"/>
          <w:szCs w:val="28"/>
        </w:rPr>
      </w:pPr>
    </w:p>
    <w:p w:rsidR="007F6ED5" w:rsidRPr="002752B0" w:rsidRDefault="007F6ED5" w:rsidP="00A13B29">
      <w:pPr>
        <w:spacing w:line="192" w:lineRule="auto"/>
        <w:jc w:val="both"/>
        <w:rPr>
          <w:rFonts w:ascii="Times New Roman" w:hAnsi="Times New Roman"/>
          <w:sz w:val="28"/>
          <w:szCs w:val="28"/>
        </w:rPr>
      </w:pPr>
    </w:p>
    <w:p w:rsidR="007F6ED5" w:rsidRPr="002752B0" w:rsidRDefault="007F6ED5" w:rsidP="00A13B29">
      <w:pPr>
        <w:spacing w:line="192" w:lineRule="auto"/>
        <w:jc w:val="both"/>
        <w:rPr>
          <w:rFonts w:ascii="Times New Roman" w:hAnsi="Times New Roman"/>
          <w:sz w:val="28"/>
          <w:szCs w:val="28"/>
        </w:rPr>
        <w:sectPr w:rsidR="007F6ED5" w:rsidRPr="002752B0" w:rsidSect="002119CE">
          <w:headerReference w:type="default" r:id="rId12"/>
          <w:type w:val="continuous"/>
          <w:pgSz w:w="11907" w:h="16834" w:code="9"/>
          <w:pgMar w:top="1134" w:right="567" w:bottom="1134" w:left="1985" w:header="272" w:footer="397" w:gutter="0"/>
          <w:cols w:space="720"/>
          <w:formProt w:val="0"/>
          <w:titlePg/>
          <w:docGrid w:linePitch="272"/>
        </w:sectPr>
      </w:pPr>
    </w:p>
    <w:p w:rsidR="007F6ED5" w:rsidRPr="002752B0" w:rsidRDefault="007F6ED5" w:rsidP="007F6ED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lastRenderedPageBreak/>
        <w:t>Перечень главных распорядителей, которым для реализации</w:t>
      </w:r>
    </w:p>
    <w:p w:rsidR="007F6ED5" w:rsidRPr="002752B0" w:rsidRDefault="007F6ED5" w:rsidP="007F6ED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2752B0">
        <w:rPr>
          <w:rFonts w:ascii="Times New Roman" w:hAnsi="Times New Roman"/>
          <w:sz w:val="28"/>
          <w:szCs w:val="28"/>
        </w:rPr>
        <w:t>мероприятий подпрограммы требуется финансирование</w:t>
      </w:r>
    </w:p>
    <w:p w:rsidR="007F6ED5" w:rsidRPr="002752B0" w:rsidRDefault="007F6ED5" w:rsidP="007F6ED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14503" w:type="dxa"/>
        <w:tblLayout w:type="fixed"/>
        <w:tblLook w:val="04A0" w:firstRow="1" w:lastRow="0" w:firstColumn="1" w:lastColumn="0" w:noHBand="0" w:noVBand="1"/>
      </w:tblPr>
      <w:tblGrid>
        <w:gridCol w:w="596"/>
        <w:gridCol w:w="1887"/>
        <w:gridCol w:w="1478"/>
        <w:gridCol w:w="888"/>
        <w:gridCol w:w="876"/>
        <w:gridCol w:w="876"/>
        <w:gridCol w:w="876"/>
        <w:gridCol w:w="878"/>
        <w:gridCol w:w="881"/>
        <w:gridCol w:w="881"/>
        <w:gridCol w:w="879"/>
        <w:gridCol w:w="879"/>
        <w:gridCol w:w="879"/>
        <w:gridCol w:w="879"/>
        <w:gridCol w:w="870"/>
      </w:tblGrid>
      <w:tr w:rsidR="007F6ED5" w:rsidRPr="002752B0" w:rsidTr="000E3A0A">
        <w:tc>
          <w:tcPr>
            <w:tcW w:w="596" w:type="dxa"/>
            <w:vMerge w:val="restart"/>
            <w:tcBorders>
              <w:bottom w:val="nil"/>
            </w:tcBorders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87" w:type="dxa"/>
            <w:vMerge w:val="restart"/>
            <w:tcBorders>
              <w:bottom w:val="nil"/>
            </w:tcBorders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 xml:space="preserve">Наименование главных </w:t>
            </w:r>
            <w:proofErr w:type="spellStart"/>
            <w:r w:rsidRPr="002752B0">
              <w:rPr>
                <w:rFonts w:ascii="Times New Roman" w:hAnsi="Times New Roman"/>
                <w:sz w:val="24"/>
                <w:szCs w:val="24"/>
              </w:rPr>
              <w:t>распоряди-телей</w:t>
            </w:r>
            <w:proofErr w:type="spellEnd"/>
          </w:p>
        </w:tc>
        <w:tc>
          <w:tcPr>
            <w:tcW w:w="1478" w:type="dxa"/>
            <w:vMerge w:val="restart"/>
            <w:tcBorders>
              <w:bottom w:val="nil"/>
            </w:tcBorders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r w:rsidRPr="002752B0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</w:p>
        </w:tc>
        <w:tc>
          <w:tcPr>
            <w:tcW w:w="10542" w:type="dxa"/>
            <w:gridSpan w:val="12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</w:tr>
      <w:tr w:rsidR="007F6ED5" w:rsidRPr="002752B0" w:rsidTr="000E3A0A">
        <w:tc>
          <w:tcPr>
            <w:tcW w:w="596" w:type="dxa"/>
            <w:vMerge/>
            <w:tcBorders>
              <w:bottom w:val="nil"/>
            </w:tcBorders>
            <w:hideMark/>
          </w:tcPr>
          <w:p w:rsidR="007F6ED5" w:rsidRPr="002752B0" w:rsidRDefault="007F6ED5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tcBorders>
              <w:bottom w:val="nil"/>
            </w:tcBorders>
            <w:hideMark/>
          </w:tcPr>
          <w:p w:rsidR="007F6ED5" w:rsidRPr="002752B0" w:rsidRDefault="007F6ED5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bottom w:val="nil"/>
            </w:tcBorders>
            <w:hideMark/>
          </w:tcPr>
          <w:p w:rsidR="007F6ED5" w:rsidRPr="002752B0" w:rsidRDefault="007F6ED5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vMerge w:val="restart"/>
            <w:tcBorders>
              <w:bottom w:val="nil"/>
            </w:tcBorders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54" w:type="dxa"/>
            <w:gridSpan w:val="11"/>
            <w:tcBorders>
              <w:bottom w:val="single" w:sz="4" w:space="0" w:color="auto"/>
            </w:tcBorders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7F6ED5" w:rsidRPr="002752B0" w:rsidTr="000E3A0A">
        <w:trPr>
          <w:cantSplit/>
          <w:trHeight w:val="1134"/>
        </w:trPr>
        <w:tc>
          <w:tcPr>
            <w:tcW w:w="596" w:type="dxa"/>
            <w:vMerge/>
            <w:tcBorders>
              <w:bottom w:val="nil"/>
            </w:tcBorders>
            <w:hideMark/>
          </w:tcPr>
          <w:p w:rsidR="007F6ED5" w:rsidRPr="002752B0" w:rsidRDefault="007F6ED5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tcBorders>
              <w:bottom w:val="nil"/>
            </w:tcBorders>
            <w:hideMark/>
          </w:tcPr>
          <w:p w:rsidR="007F6ED5" w:rsidRPr="002752B0" w:rsidRDefault="007F6ED5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bottom w:val="nil"/>
            </w:tcBorders>
            <w:hideMark/>
          </w:tcPr>
          <w:p w:rsidR="007F6ED5" w:rsidRPr="002752B0" w:rsidRDefault="007F6ED5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bottom w:val="nil"/>
            </w:tcBorders>
            <w:hideMark/>
          </w:tcPr>
          <w:p w:rsidR="007F6ED5" w:rsidRPr="002752B0" w:rsidRDefault="007F6ED5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nil"/>
            </w:tcBorders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876" w:type="dxa"/>
            <w:tcBorders>
              <w:bottom w:val="nil"/>
            </w:tcBorders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76" w:type="dxa"/>
            <w:tcBorders>
              <w:bottom w:val="nil"/>
            </w:tcBorders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878" w:type="dxa"/>
            <w:tcBorders>
              <w:bottom w:val="nil"/>
            </w:tcBorders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881" w:type="dxa"/>
            <w:tcBorders>
              <w:bottom w:val="nil"/>
            </w:tcBorders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81" w:type="dxa"/>
            <w:tcBorders>
              <w:bottom w:val="nil"/>
            </w:tcBorders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79" w:type="dxa"/>
            <w:tcBorders>
              <w:bottom w:val="nil"/>
            </w:tcBorders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79" w:type="dxa"/>
            <w:tcBorders>
              <w:bottom w:val="nil"/>
            </w:tcBorders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79" w:type="dxa"/>
            <w:tcBorders>
              <w:bottom w:val="nil"/>
            </w:tcBorders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79" w:type="dxa"/>
            <w:tcBorders>
              <w:bottom w:val="nil"/>
            </w:tcBorders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70" w:type="dxa"/>
            <w:tcBorders>
              <w:bottom w:val="nil"/>
            </w:tcBorders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</w:tbl>
    <w:p w:rsidR="000E3A0A" w:rsidRPr="000E3A0A" w:rsidRDefault="000E3A0A">
      <w:pPr>
        <w:rPr>
          <w:sz w:val="2"/>
          <w:szCs w:val="2"/>
        </w:rPr>
      </w:pPr>
      <w:r>
        <w:rPr>
          <w:sz w:val="2"/>
          <w:szCs w:val="2"/>
        </w:rPr>
        <w:t>\</w:t>
      </w:r>
    </w:p>
    <w:tbl>
      <w:tblPr>
        <w:tblStyle w:val="a9"/>
        <w:tblW w:w="14503" w:type="dxa"/>
        <w:tblLayout w:type="fixed"/>
        <w:tblLook w:val="04A0" w:firstRow="1" w:lastRow="0" w:firstColumn="1" w:lastColumn="0" w:noHBand="0" w:noVBand="1"/>
      </w:tblPr>
      <w:tblGrid>
        <w:gridCol w:w="596"/>
        <w:gridCol w:w="1887"/>
        <w:gridCol w:w="1478"/>
        <w:gridCol w:w="875"/>
        <w:gridCol w:w="877"/>
        <w:gridCol w:w="879"/>
        <w:gridCol w:w="879"/>
        <w:gridCol w:w="884"/>
        <w:gridCol w:w="881"/>
        <w:gridCol w:w="881"/>
        <w:gridCol w:w="867"/>
        <w:gridCol w:w="12"/>
        <w:gridCol w:w="879"/>
        <w:gridCol w:w="879"/>
        <w:gridCol w:w="879"/>
        <w:gridCol w:w="870"/>
      </w:tblGrid>
      <w:tr w:rsidR="007F6ED5" w:rsidRPr="002752B0" w:rsidTr="000E3A0A">
        <w:trPr>
          <w:tblHeader/>
        </w:trPr>
        <w:tc>
          <w:tcPr>
            <w:tcW w:w="596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8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7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4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1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1" w:type="dxa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9" w:type="dxa"/>
            <w:gridSpan w:val="2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79" w:type="dxa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9" w:type="dxa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70" w:type="dxa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F6ED5" w:rsidRPr="002752B0" w:rsidTr="000E3A0A">
        <w:trPr>
          <w:cantSplit/>
          <w:trHeight w:val="1134"/>
        </w:trPr>
        <w:tc>
          <w:tcPr>
            <w:tcW w:w="596" w:type="dxa"/>
            <w:vMerge w:val="restart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vMerge w:val="restart"/>
            <w:hideMark/>
          </w:tcPr>
          <w:p w:rsidR="007F6ED5" w:rsidRPr="002752B0" w:rsidRDefault="007F6ED5" w:rsidP="00386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Министерство социальной защиты населения Рязанской области</w:t>
            </w:r>
          </w:p>
        </w:tc>
        <w:tc>
          <w:tcPr>
            <w:tcW w:w="1478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6077,0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4395,0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1601,0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gridSpan w:val="2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0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F6ED5" w:rsidRPr="002752B0" w:rsidTr="000E3A0A">
        <w:trPr>
          <w:cantSplit/>
          <w:trHeight w:val="1134"/>
        </w:trPr>
        <w:tc>
          <w:tcPr>
            <w:tcW w:w="596" w:type="dxa"/>
            <w:vMerge/>
            <w:hideMark/>
          </w:tcPr>
          <w:p w:rsidR="007F6ED5" w:rsidRPr="002752B0" w:rsidRDefault="007F6ED5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hideMark/>
          </w:tcPr>
          <w:p w:rsidR="007F6ED5" w:rsidRPr="002752B0" w:rsidRDefault="007F6ED5" w:rsidP="00386E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4577,0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2895,0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1601,0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gridSpan w:val="2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0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F6ED5" w:rsidRPr="002752B0" w:rsidTr="000E3A0A">
        <w:trPr>
          <w:cantSplit/>
          <w:trHeight w:val="1134"/>
        </w:trPr>
        <w:tc>
          <w:tcPr>
            <w:tcW w:w="596" w:type="dxa"/>
            <w:vMerge/>
            <w:hideMark/>
          </w:tcPr>
          <w:p w:rsidR="007F6ED5" w:rsidRPr="002752B0" w:rsidRDefault="007F6ED5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hideMark/>
          </w:tcPr>
          <w:p w:rsidR="007F6ED5" w:rsidRPr="002752B0" w:rsidRDefault="007F6ED5" w:rsidP="00386E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средства ПФР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gridSpan w:val="2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0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E5F98" w:rsidRPr="002752B0" w:rsidTr="000E3A0A">
        <w:trPr>
          <w:cantSplit/>
          <w:trHeight w:val="1134"/>
        </w:trPr>
        <w:tc>
          <w:tcPr>
            <w:tcW w:w="596" w:type="dxa"/>
            <w:vMerge w:val="restart"/>
            <w:hideMark/>
          </w:tcPr>
          <w:p w:rsidR="005E5F98" w:rsidRPr="002752B0" w:rsidRDefault="005E5F98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7" w:type="dxa"/>
            <w:vMerge w:val="restart"/>
            <w:hideMark/>
          </w:tcPr>
          <w:p w:rsidR="005E5F98" w:rsidRPr="002752B0" w:rsidRDefault="005E5F98" w:rsidP="00386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Министерство труда и социальной защиты населения Рязанской области</w:t>
            </w:r>
          </w:p>
        </w:tc>
        <w:tc>
          <w:tcPr>
            <w:tcW w:w="1478" w:type="dxa"/>
            <w:hideMark/>
          </w:tcPr>
          <w:p w:rsidR="005E5F98" w:rsidRPr="002752B0" w:rsidRDefault="005E5F98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5E5F98" w:rsidRPr="002752B0" w:rsidRDefault="005E5F98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77983,56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5E5F98" w:rsidRPr="002752B0" w:rsidRDefault="005E5F98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8162,06</w:t>
            </w:r>
          </w:p>
        </w:tc>
        <w:tc>
          <w:tcPr>
            <w:tcW w:w="881" w:type="dxa"/>
            <w:textDirection w:val="btLr"/>
            <w:vAlign w:val="center"/>
          </w:tcPr>
          <w:p w:rsidR="005E5F98" w:rsidRPr="002752B0" w:rsidRDefault="005E5F98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24700,00</w:t>
            </w:r>
          </w:p>
        </w:tc>
        <w:tc>
          <w:tcPr>
            <w:tcW w:w="867" w:type="dxa"/>
            <w:textDirection w:val="btLr"/>
            <w:vAlign w:val="center"/>
          </w:tcPr>
          <w:p w:rsidR="005E5F98" w:rsidRPr="002752B0" w:rsidRDefault="005E5F98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91" w:type="dxa"/>
            <w:gridSpan w:val="2"/>
            <w:textDirection w:val="btLr"/>
            <w:vAlign w:val="center"/>
          </w:tcPr>
          <w:p w:rsidR="005E5F98" w:rsidRPr="002752B0" w:rsidRDefault="005E5F98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15040,5</w:t>
            </w:r>
          </w:p>
        </w:tc>
        <w:tc>
          <w:tcPr>
            <w:tcW w:w="879" w:type="dxa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15040,5</w:t>
            </w:r>
          </w:p>
        </w:tc>
        <w:tc>
          <w:tcPr>
            <w:tcW w:w="870" w:type="dxa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15040,5</w:t>
            </w:r>
          </w:p>
        </w:tc>
      </w:tr>
      <w:tr w:rsidR="005E5F98" w:rsidRPr="002752B0" w:rsidTr="000E3A0A">
        <w:trPr>
          <w:cantSplit/>
          <w:trHeight w:val="1134"/>
        </w:trPr>
        <w:tc>
          <w:tcPr>
            <w:tcW w:w="596" w:type="dxa"/>
            <w:vMerge/>
            <w:hideMark/>
          </w:tcPr>
          <w:p w:rsidR="005E5F98" w:rsidRPr="002752B0" w:rsidRDefault="005E5F98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hideMark/>
          </w:tcPr>
          <w:p w:rsidR="005E5F98" w:rsidRPr="002752B0" w:rsidRDefault="005E5F98" w:rsidP="00386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53283,56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8162,06</w:t>
            </w:r>
          </w:p>
        </w:tc>
        <w:tc>
          <w:tcPr>
            <w:tcW w:w="881" w:type="dxa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67" w:type="dxa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91" w:type="dxa"/>
            <w:gridSpan w:val="2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15040,5</w:t>
            </w:r>
          </w:p>
        </w:tc>
        <w:tc>
          <w:tcPr>
            <w:tcW w:w="879" w:type="dxa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15040,5</w:t>
            </w:r>
          </w:p>
        </w:tc>
        <w:tc>
          <w:tcPr>
            <w:tcW w:w="870" w:type="dxa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15040,5</w:t>
            </w:r>
          </w:p>
        </w:tc>
      </w:tr>
      <w:tr w:rsidR="005E5F98" w:rsidRPr="002752B0" w:rsidTr="000E3A0A">
        <w:trPr>
          <w:cantSplit/>
          <w:trHeight w:val="1134"/>
        </w:trPr>
        <w:tc>
          <w:tcPr>
            <w:tcW w:w="596" w:type="dxa"/>
            <w:hideMark/>
          </w:tcPr>
          <w:p w:rsidR="005E5F98" w:rsidRPr="002752B0" w:rsidRDefault="005E5F98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hideMark/>
          </w:tcPr>
          <w:p w:rsidR="005E5F98" w:rsidRPr="002752B0" w:rsidRDefault="005E5F98" w:rsidP="00386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hideMark/>
          </w:tcPr>
          <w:p w:rsidR="005E5F98" w:rsidRPr="002752B0" w:rsidRDefault="005E5F98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федераль-ный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5E5F98" w:rsidRPr="002752B0" w:rsidRDefault="005E5F98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24700,00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5E5F98" w:rsidRPr="002752B0" w:rsidRDefault="005E5F98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</w:tcPr>
          <w:p w:rsidR="005E5F98" w:rsidRPr="002752B0" w:rsidRDefault="005E5F98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24700,00</w:t>
            </w:r>
          </w:p>
        </w:tc>
        <w:tc>
          <w:tcPr>
            <w:tcW w:w="867" w:type="dxa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91" w:type="dxa"/>
            <w:gridSpan w:val="2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0" w:type="dxa"/>
            <w:textDirection w:val="btLr"/>
            <w:vAlign w:val="center"/>
          </w:tcPr>
          <w:p w:rsidR="005E5F98" w:rsidRPr="002752B0" w:rsidRDefault="005E5F98" w:rsidP="001E070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F6ED5" w:rsidRPr="002752B0" w:rsidTr="000E3A0A">
        <w:trPr>
          <w:cantSplit/>
          <w:trHeight w:val="1134"/>
        </w:trPr>
        <w:tc>
          <w:tcPr>
            <w:tcW w:w="596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87" w:type="dxa"/>
            <w:hideMark/>
          </w:tcPr>
          <w:p w:rsidR="007F6ED5" w:rsidRPr="002752B0" w:rsidRDefault="007F6ED5" w:rsidP="00386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Министерс</w:t>
            </w:r>
            <w:r w:rsidR="00781E38">
              <w:rPr>
                <w:rFonts w:ascii="Times New Roman" w:hAnsi="Times New Roman"/>
                <w:sz w:val="24"/>
                <w:szCs w:val="24"/>
              </w:rPr>
              <w:t>тво печати и массовых коммуника</w:t>
            </w:r>
            <w:r w:rsidRPr="002752B0">
              <w:rPr>
                <w:rFonts w:ascii="Times New Roman" w:hAnsi="Times New Roman"/>
                <w:sz w:val="24"/>
                <w:szCs w:val="24"/>
              </w:rPr>
              <w:t>ций Рязанской области</w:t>
            </w:r>
          </w:p>
        </w:tc>
        <w:tc>
          <w:tcPr>
            <w:tcW w:w="1478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gridSpan w:val="2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0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F6ED5" w:rsidRPr="002752B0" w:rsidTr="000E3A0A">
        <w:trPr>
          <w:cantSplit/>
          <w:trHeight w:val="1134"/>
        </w:trPr>
        <w:tc>
          <w:tcPr>
            <w:tcW w:w="596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87" w:type="dxa"/>
            <w:hideMark/>
          </w:tcPr>
          <w:p w:rsidR="007F6ED5" w:rsidRPr="002752B0" w:rsidRDefault="007F6ED5" w:rsidP="00386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Министерство п</w:t>
            </w:r>
            <w:r w:rsidR="002119CE">
              <w:rPr>
                <w:rFonts w:ascii="Times New Roman" w:hAnsi="Times New Roman"/>
                <w:sz w:val="24"/>
                <w:szCs w:val="24"/>
              </w:rPr>
              <w:t xml:space="preserve">о делам территорий и </w:t>
            </w:r>
            <w:proofErr w:type="spellStart"/>
            <w:r w:rsidR="002119CE">
              <w:rPr>
                <w:rFonts w:ascii="Times New Roman" w:hAnsi="Times New Roman"/>
                <w:sz w:val="24"/>
                <w:szCs w:val="24"/>
              </w:rPr>
              <w:t>информацио</w:t>
            </w:r>
            <w:r w:rsidRPr="002752B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="002119CE">
              <w:rPr>
                <w:rFonts w:ascii="Times New Roman" w:hAnsi="Times New Roman"/>
                <w:sz w:val="24"/>
                <w:szCs w:val="24"/>
              </w:rPr>
              <w:t>-</w:t>
            </w:r>
            <w:r w:rsidRPr="002752B0">
              <w:rPr>
                <w:rFonts w:ascii="Times New Roman" w:hAnsi="Times New Roman"/>
                <w:sz w:val="24"/>
                <w:szCs w:val="24"/>
              </w:rPr>
              <w:t>ной политике Рязанской области</w:t>
            </w:r>
          </w:p>
        </w:tc>
        <w:tc>
          <w:tcPr>
            <w:tcW w:w="1478" w:type="dxa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7F6ED5" w:rsidRPr="002752B0" w:rsidRDefault="004D06D3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359,55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7F6ED5" w:rsidRPr="002752B0" w:rsidRDefault="002752B0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89,55</w:t>
            </w:r>
          </w:p>
        </w:tc>
        <w:tc>
          <w:tcPr>
            <w:tcW w:w="881" w:type="dxa"/>
            <w:textDirection w:val="btLr"/>
            <w:vAlign w:val="center"/>
          </w:tcPr>
          <w:p w:rsidR="007F6ED5" w:rsidRPr="002752B0" w:rsidRDefault="004D06D3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gridSpan w:val="2"/>
            <w:textDirection w:val="btLr"/>
            <w:vAlign w:val="center"/>
          </w:tcPr>
          <w:p w:rsidR="007F6ED5" w:rsidRPr="002752B0" w:rsidRDefault="004D06D3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4D06D3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79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70" w:type="dxa"/>
            <w:textDirection w:val="btLr"/>
            <w:vAlign w:val="center"/>
          </w:tcPr>
          <w:p w:rsidR="007F6ED5" w:rsidRPr="002752B0" w:rsidRDefault="007F6ED5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CF08DE" w:rsidRPr="002752B0" w:rsidTr="000E3A0A">
        <w:trPr>
          <w:cantSplit/>
          <w:trHeight w:val="1335"/>
        </w:trPr>
        <w:tc>
          <w:tcPr>
            <w:tcW w:w="596" w:type="dxa"/>
            <w:vMerge w:val="restart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87" w:type="dxa"/>
            <w:vMerge w:val="restart"/>
            <w:hideMark/>
          </w:tcPr>
          <w:p w:rsidR="00CF08DE" w:rsidRPr="002752B0" w:rsidRDefault="00CF08DE" w:rsidP="00386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 xml:space="preserve">Министерство </w:t>
            </w:r>
            <w:proofErr w:type="spellStart"/>
            <w:r w:rsidRPr="002752B0">
              <w:rPr>
                <w:rFonts w:ascii="Times New Roman" w:hAnsi="Times New Roman"/>
                <w:sz w:val="24"/>
                <w:szCs w:val="24"/>
              </w:rPr>
              <w:t>здравоохране-ния</w:t>
            </w:r>
            <w:proofErr w:type="spellEnd"/>
            <w:r w:rsidRPr="002752B0">
              <w:rPr>
                <w:rFonts w:ascii="Times New Roman" w:hAnsi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478" w:type="dxa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38635,116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CF08DE" w:rsidRPr="002752B0" w:rsidRDefault="00CF08DE" w:rsidP="005C712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1822,916</w:t>
            </w:r>
          </w:p>
        </w:tc>
        <w:tc>
          <w:tcPr>
            <w:tcW w:w="881" w:type="dxa"/>
            <w:textDirection w:val="btLr"/>
            <w:vAlign w:val="center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gridSpan w:val="2"/>
            <w:textDirection w:val="btLr"/>
            <w:vAlign w:val="center"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29094,5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7717,7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0" w:type="dxa"/>
            <w:textDirection w:val="btLr"/>
            <w:vAlign w:val="center"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F08DE" w:rsidRPr="002752B0" w:rsidTr="000E3A0A">
        <w:trPr>
          <w:cantSplit/>
          <w:trHeight w:val="1134"/>
        </w:trPr>
        <w:tc>
          <w:tcPr>
            <w:tcW w:w="596" w:type="dxa"/>
            <w:vMerge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hideMark/>
          </w:tcPr>
          <w:p w:rsidR="00CF08DE" w:rsidRPr="002752B0" w:rsidRDefault="00CF08DE" w:rsidP="00386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hideMark/>
          </w:tcPr>
          <w:p w:rsidR="00CF08DE" w:rsidRPr="002752B0" w:rsidRDefault="00CF08DE" w:rsidP="003A38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CF08DE" w:rsidRPr="002752B0" w:rsidRDefault="00CF08DE" w:rsidP="003A38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1822,916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CF08DE" w:rsidRPr="002752B0" w:rsidRDefault="00CF08DE" w:rsidP="003A38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3A38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3A38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CF08DE" w:rsidRPr="002752B0" w:rsidRDefault="00CF08DE" w:rsidP="003A38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CF08DE" w:rsidRPr="002752B0" w:rsidRDefault="00CF08DE" w:rsidP="003A38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1822,916</w:t>
            </w:r>
          </w:p>
        </w:tc>
        <w:tc>
          <w:tcPr>
            <w:tcW w:w="881" w:type="dxa"/>
            <w:textDirection w:val="btLr"/>
            <w:vAlign w:val="center"/>
          </w:tcPr>
          <w:p w:rsidR="00CF08DE" w:rsidRPr="002752B0" w:rsidRDefault="00CF08DE" w:rsidP="003A38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gridSpan w:val="2"/>
            <w:textDirection w:val="btLr"/>
            <w:vAlign w:val="center"/>
          </w:tcPr>
          <w:p w:rsidR="00CF08DE" w:rsidRPr="002752B0" w:rsidRDefault="00CF08DE" w:rsidP="003A38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3A38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3A38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3A38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0" w:type="dxa"/>
            <w:textDirection w:val="btLr"/>
            <w:vAlign w:val="center"/>
          </w:tcPr>
          <w:p w:rsidR="00CF08DE" w:rsidRPr="002752B0" w:rsidRDefault="00CF08DE" w:rsidP="003A38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F08DE" w:rsidRPr="002752B0" w:rsidTr="000E3A0A">
        <w:trPr>
          <w:cantSplit/>
          <w:trHeight w:val="1134"/>
        </w:trPr>
        <w:tc>
          <w:tcPr>
            <w:tcW w:w="596" w:type="dxa"/>
            <w:vMerge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hideMark/>
          </w:tcPr>
          <w:p w:rsidR="00CF08DE" w:rsidRPr="002752B0" w:rsidRDefault="00CF08DE" w:rsidP="00386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федераль-ный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CF08DE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36812,2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gridSpan w:val="2"/>
            <w:textDirection w:val="btLr"/>
            <w:vAlign w:val="center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29094,5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7717,7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0" w:type="dxa"/>
            <w:textDirection w:val="btLr"/>
            <w:vAlign w:val="center"/>
          </w:tcPr>
          <w:p w:rsidR="00CF08DE" w:rsidRPr="002752B0" w:rsidRDefault="00CF08DE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F08DE" w:rsidRPr="002752B0" w:rsidTr="000E3A0A">
        <w:trPr>
          <w:cantSplit/>
          <w:trHeight w:val="1378"/>
        </w:trPr>
        <w:tc>
          <w:tcPr>
            <w:tcW w:w="596" w:type="dxa"/>
            <w:vMerge w:val="restart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vMerge w:val="restart"/>
            <w:hideMark/>
          </w:tcPr>
          <w:p w:rsidR="00CF08DE" w:rsidRPr="002752B0" w:rsidRDefault="00CF08DE" w:rsidP="00386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Итого по подпрограмме, в том числе:</w:t>
            </w:r>
          </w:p>
        </w:tc>
        <w:tc>
          <w:tcPr>
            <w:tcW w:w="1478" w:type="dxa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123435,226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4495,0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1701,0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130,5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130,5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CF08DE" w:rsidRPr="002752B0" w:rsidRDefault="00CF08DE" w:rsidP="002752B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10074,526</w:t>
            </w:r>
          </w:p>
        </w:tc>
        <w:tc>
          <w:tcPr>
            <w:tcW w:w="881" w:type="dxa"/>
            <w:textDirection w:val="btLr"/>
            <w:vAlign w:val="center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24700,00</w:t>
            </w:r>
          </w:p>
        </w:tc>
        <w:tc>
          <w:tcPr>
            <w:tcW w:w="879" w:type="dxa"/>
            <w:gridSpan w:val="2"/>
            <w:textDirection w:val="btLr"/>
            <w:vAlign w:val="center"/>
          </w:tcPr>
          <w:p w:rsidR="00CF08DE" w:rsidRPr="002752B0" w:rsidRDefault="00CF08DE" w:rsidP="007F6ED5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29094,5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7F6ED5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7717,7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7F6ED5">
            <w:pPr>
              <w:ind w:left="113" w:right="113"/>
              <w:jc w:val="center"/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15130,5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7F6ED5">
            <w:pPr>
              <w:ind w:left="113" w:right="113"/>
              <w:jc w:val="center"/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15130,5</w:t>
            </w:r>
          </w:p>
        </w:tc>
        <w:tc>
          <w:tcPr>
            <w:tcW w:w="870" w:type="dxa"/>
            <w:textDirection w:val="btLr"/>
            <w:vAlign w:val="center"/>
          </w:tcPr>
          <w:p w:rsidR="00CF08DE" w:rsidRPr="002752B0" w:rsidRDefault="00CF08DE" w:rsidP="007F6ED5">
            <w:pPr>
              <w:ind w:left="113" w:right="113"/>
              <w:jc w:val="center"/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15130,5</w:t>
            </w:r>
          </w:p>
        </w:tc>
      </w:tr>
      <w:tr w:rsidR="00CF08DE" w:rsidRPr="002752B0" w:rsidTr="000E3A0A">
        <w:trPr>
          <w:cantSplit/>
          <w:trHeight w:val="1498"/>
        </w:trPr>
        <w:tc>
          <w:tcPr>
            <w:tcW w:w="596" w:type="dxa"/>
            <w:vMerge/>
            <w:hideMark/>
          </w:tcPr>
          <w:p w:rsidR="00CF08DE" w:rsidRPr="002752B0" w:rsidRDefault="00CF08DE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hideMark/>
          </w:tcPr>
          <w:p w:rsidR="00CF08DE" w:rsidRPr="002752B0" w:rsidRDefault="00CF08DE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CF08DE" w:rsidRPr="002752B0" w:rsidRDefault="00CF08DE" w:rsidP="005C712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60423,026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2995,0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1701,0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130,5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130,5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CF08DE" w:rsidRPr="002752B0" w:rsidRDefault="00CF08DE" w:rsidP="002752B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10074,526</w:t>
            </w:r>
          </w:p>
        </w:tc>
        <w:tc>
          <w:tcPr>
            <w:tcW w:w="881" w:type="dxa"/>
            <w:textDirection w:val="btLr"/>
            <w:vAlign w:val="center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gridSpan w:val="2"/>
            <w:textDirection w:val="btLr"/>
            <w:vAlign w:val="center"/>
          </w:tcPr>
          <w:p w:rsidR="00CF08DE" w:rsidRPr="002752B0" w:rsidRDefault="00CF08DE" w:rsidP="004D06D3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7F6ED5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7F6ED5">
            <w:pPr>
              <w:ind w:left="113" w:right="113"/>
              <w:jc w:val="center"/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15130,5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7F6ED5">
            <w:pPr>
              <w:ind w:left="113" w:right="113"/>
              <w:jc w:val="center"/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15130,5</w:t>
            </w:r>
          </w:p>
        </w:tc>
        <w:tc>
          <w:tcPr>
            <w:tcW w:w="870" w:type="dxa"/>
            <w:textDirection w:val="btLr"/>
            <w:vAlign w:val="center"/>
          </w:tcPr>
          <w:p w:rsidR="00CF08DE" w:rsidRPr="002752B0" w:rsidRDefault="00CF08DE" w:rsidP="007F6ED5">
            <w:pPr>
              <w:ind w:left="113" w:right="113"/>
              <w:jc w:val="center"/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15130,5</w:t>
            </w:r>
          </w:p>
        </w:tc>
      </w:tr>
      <w:tr w:rsidR="00CF08DE" w:rsidRPr="007F6ED5" w:rsidTr="000E3A0A">
        <w:trPr>
          <w:cantSplit/>
          <w:trHeight w:val="1134"/>
        </w:trPr>
        <w:tc>
          <w:tcPr>
            <w:tcW w:w="596" w:type="dxa"/>
            <w:vMerge/>
            <w:hideMark/>
          </w:tcPr>
          <w:p w:rsidR="00CF08DE" w:rsidRPr="002752B0" w:rsidRDefault="00CF08DE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hideMark/>
          </w:tcPr>
          <w:p w:rsidR="00CF08DE" w:rsidRPr="002752B0" w:rsidRDefault="00CF08DE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федераль-ный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CF08DE" w:rsidRPr="002752B0" w:rsidRDefault="00E41E1D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61512,2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CF08DE" w:rsidRPr="002752B0" w:rsidRDefault="00CF08DE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CF08DE" w:rsidRPr="002752B0" w:rsidRDefault="00CF08DE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CF08DE" w:rsidRPr="002752B0" w:rsidRDefault="00CF08DE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24700,00</w:t>
            </w:r>
          </w:p>
        </w:tc>
        <w:tc>
          <w:tcPr>
            <w:tcW w:w="879" w:type="dxa"/>
            <w:gridSpan w:val="2"/>
            <w:textDirection w:val="btLr"/>
            <w:vAlign w:val="center"/>
          </w:tcPr>
          <w:p w:rsidR="00CF08DE" w:rsidRPr="002752B0" w:rsidRDefault="00CF08DE" w:rsidP="006C1D2C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29094,5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6C1D2C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7717,7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0" w:type="dxa"/>
            <w:textDirection w:val="btLr"/>
            <w:vAlign w:val="center"/>
          </w:tcPr>
          <w:p w:rsidR="00CF08DE" w:rsidRPr="002752B0" w:rsidRDefault="00CF08DE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F08DE" w:rsidRPr="007F6ED5" w:rsidTr="000E3A0A">
        <w:trPr>
          <w:cantSplit/>
          <w:trHeight w:val="1134"/>
        </w:trPr>
        <w:tc>
          <w:tcPr>
            <w:tcW w:w="596" w:type="dxa"/>
            <w:vMerge/>
            <w:hideMark/>
          </w:tcPr>
          <w:p w:rsidR="00CF08DE" w:rsidRPr="002752B0" w:rsidRDefault="00CF08DE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hideMark/>
          </w:tcPr>
          <w:p w:rsidR="00CF08DE" w:rsidRPr="002752B0" w:rsidRDefault="00CF08DE" w:rsidP="007F6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средства ПФР</w:t>
            </w:r>
          </w:p>
        </w:tc>
        <w:tc>
          <w:tcPr>
            <w:tcW w:w="875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877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  <w:hideMark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81" w:type="dxa"/>
            <w:textDirection w:val="btLr"/>
            <w:vAlign w:val="center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gridSpan w:val="2"/>
            <w:textDirection w:val="btLr"/>
            <w:vAlign w:val="center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9" w:type="dxa"/>
            <w:textDirection w:val="btLr"/>
            <w:vAlign w:val="center"/>
          </w:tcPr>
          <w:p w:rsidR="00CF08DE" w:rsidRPr="002752B0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70" w:type="dxa"/>
            <w:textDirection w:val="btLr"/>
            <w:vAlign w:val="center"/>
          </w:tcPr>
          <w:p w:rsidR="00CF08DE" w:rsidRPr="007F6ED5" w:rsidRDefault="00CF08DE" w:rsidP="007F6ED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B0">
              <w:rPr>
                <w:rFonts w:ascii="Times New Roman" w:hAnsi="Times New Roman"/>
                <w:sz w:val="24"/>
                <w:szCs w:val="24"/>
              </w:rPr>
              <w:t>0,00»</w:t>
            </w:r>
          </w:p>
        </w:tc>
      </w:tr>
    </w:tbl>
    <w:p w:rsidR="007F6ED5" w:rsidRDefault="007F6ED5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Default="00CF08DE" w:rsidP="007F6ED5">
      <w:pPr>
        <w:spacing w:line="192" w:lineRule="auto"/>
        <w:rPr>
          <w:rFonts w:ascii="Times New Roman" w:hAnsi="Times New Roman"/>
        </w:rPr>
      </w:pPr>
    </w:p>
    <w:p w:rsidR="00CF08DE" w:rsidRPr="007F6ED5" w:rsidRDefault="00CF08DE" w:rsidP="007F6ED5">
      <w:pPr>
        <w:spacing w:line="192" w:lineRule="auto"/>
        <w:rPr>
          <w:rFonts w:ascii="Times New Roman" w:hAnsi="Times New Roman"/>
        </w:rPr>
      </w:pPr>
    </w:p>
    <w:p w:rsidR="007F6ED5" w:rsidRDefault="00BB27B5" w:rsidP="00A13B29">
      <w:pPr>
        <w:spacing w:line="19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E3A0A" w:rsidRDefault="000E3A0A" w:rsidP="00A13B29">
      <w:pPr>
        <w:spacing w:line="192" w:lineRule="auto"/>
        <w:jc w:val="both"/>
        <w:rPr>
          <w:rFonts w:ascii="Times New Roman" w:hAnsi="Times New Roman"/>
          <w:sz w:val="28"/>
          <w:szCs w:val="28"/>
        </w:rPr>
      </w:pPr>
    </w:p>
    <w:p w:rsidR="00835450" w:rsidRPr="006C4881" w:rsidRDefault="00835450" w:rsidP="0083545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Система программных мероприятий  </w:t>
      </w:r>
    </w:p>
    <w:p w:rsidR="00835450" w:rsidRPr="006C4881" w:rsidRDefault="00835450" w:rsidP="00835450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733"/>
        <w:gridCol w:w="1271"/>
        <w:gridCol w:w="1339"/>
        <w:gridCol w:w="1119"/>
        <w:gridCol w:w="553"/>
        <w:gridCol w:w="552"/>
        <w:gridCol w:w="593"/>
        <w:gridCol w:w="532"/>
        <w:gridCol w:w="574"/>
        <w:gridCol w:w="577"/>
        <w:gridCol w:w="574"/>
        <w:gridCol w:w="560"/>
        <w:gridCol w:w="583"/>
        <w:gridCol w:w="572"/>
        <w:gridCol w:w="569"/>
        <w:gridCol w:w="573"/>
        <w:gridCol w:w="1574"/>
      </w:tblGrid>
      <w:tr w:rsidR="00835450" w:rsidRPr="00AE4CD7" w:rsidTr="002119CE">
        <w:tc>
          <w:tcPr>
            <w:tcW w:w="581" w:type="dxa"/>
            <w:vMerge w:val="restart"/>
            <w:tcBorders>
              <w:bottom w:val="nil"/>
            </w:tcBorders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1733" w:type="dxa"/>
            <w:vMerge w:val="restart"/>
            <w:tcBorders>
              <w:bottom w:val="nil"/>
            </w:tcBorders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Программные мероприятия,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обеспечи-вающие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выполнение задачи</w:t>
            </w:r>
          </w:p>
        </w:tc>
        <w:tc>
          <w:tcPr>
            <w:tcW w:w="1271" w:type="dxa"/>
            <w:vMerge w:val="restart"/>
            <w:tcBorders>
              <w:bottom w:val="nil"/>
            </w:tcBorders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распо-рядители</w:t>
            </w:r>
            <w:proofErr w:type="spellEnd"/>
          </w:p>
        </w:tc>
        <w:tc>
          <w:tcPr>
            <w:tcW w:w="1339" w:type="dxa"/>
            <w:vMerge w:val="restart"/>
            <w:tcBorders>
              <w:bottom w:val="nil"/>
            </w:tcBorders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Исполни-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тели</w:t>
            </w:r>
            <w:proofErr w:type="spellEnd"/>
          </w:p>
        </w:tc>
        <w:tc>
          <w:tcPr>
            <w:tcW w:w="1119" w:type="dxa"/>
            <w:vMerge w:val="restart"/>
            <w:tcBorders>
              <w:bottom w:val="nil"/>
            </w:tcBorders>
          </w:tcPr>
          <w:p w:rsidR="00835450" w:rsidRPr="002119CE" w:rsidRDefault="00835450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Источник </w:t>
            </w:r>
            <w:proofErr w:type="spell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финанси-рования</w:t>
            </w:r>
            <w:proofErr w:type="spellEnd"/>
          </w:p>
        </w:tc>
        <w:tc>
          <w:tcPr>
            <w:tcW w:w="6812" w:type="dxa"/>
            <w:gridSpan w:val="12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1574" w:type="dxa"/>
            <w:vMerge w:val="restart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Ожидаемы</w:t>
            </w:r>
            <w:r>
              <w:rPr>
                <w:rFonts w:ascii="Times New Roman" w:hAnsi="Times New Roman"/>
                <w:sz w:val="22"/>
                <w:szCs w:val="22"/>
              </w:rPr>
              <w:t>й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результат</w:t>
            </w:r>
          </w:p>
        </w:tc>
      </w:tr>
      <w:tr w:rsidR="00835450" w:rsidRPr="00AE4CD7" w:rsidTr="002119CE">
        <w:tc>
          <w:tcPr>
            <w:tcW w:w="581" w:type="dxa"/>
            <w:vMerge/>
            <w:tcBorders>
              <w:bottom w:val="nil"/>
            </w:tcBorders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vMerge/>
            <w:tcBorders>
              <w:bottom w:val="nil"/>
            </w:tcBorders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bottom w:val="nil"/>
            </w:tcBorders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  <w:tcBorders>
              <w:bottom w:val="nil"/>
            </w:tcBorders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  <w:vMerge/>
            <w:tcBorders>
              <w:bottom w:val="nil"/>
            </w:tcBorders>
          </w:tcPr>
          <w:p w:rsidR="00835450" w:rsidRPr="002119CE" w:rsidRDefault="00835450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53" w:type="dxa"/>
            <w:vMerge w:val="restart"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6259" w:type="dxa"/>
            <w:gridSpan w:val="11"/>
            <w:tcBorders>
              <w:bottom w:val="single" w:sz="4" w:space="0" w:color="auto"/>
            </w:tcBorders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574" w:type="dxa"/>
            <w:vMerge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5450" w:rsidRPr="00AE4CD7" w:rsidTr="002119CE">
        <w:trPr>
          <w:cantSplit/>
          <w:trHeight w:val="1134"/>
        </w:trPr>
        <w:tc>
          <w:tcPr>
            <w:tcW w:w="581" w:type="dxa"/>
            <w:vMerge/>
            <w:tcBorders>
              <w:bottom w:val="nil"/>
            </w:tcBorders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vMerge/>
            <w:tcBorders>
              <w:bottom w:val="nil"/>
            </w:tcBorders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bottom w:val="nil"/>
            </w:tcBorders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  <w:tcBorders>
              <w:bottom w:val="nil"/>
            </w:tcBorders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  <w:vMerge/>
            <w:tcBorders>
              <w:bottom w:val="nil"/>
            </w:tcBorders>
          </w:tcPr>
          <w:p w:rsidR="00835450" w:rsidRPr="002119CE" w:rsidRDefault="00835450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53" w:type="dxa"/>
            <w:vMerge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" w:type="dxa"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593" w:type="dxa"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532" w:type="dxa"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574" w:type="dxa"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577" w:type="dxa"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574" w:type="dxa"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560" w:type="dxa"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583" w:type="dxa"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572" w:type="dxa"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569" w:type="dxa"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573" w:type="dxa"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1574" w:type="dxa"/>
            <w:vMerge/>
            <w:tcBorders>
              <w:bottom w:val="nil"/>
            </w:tcBorders>
            <w:textDirection w:val="btLr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119CE" w:rsidRPr="002119CE" w:rsidRDefault="002119CE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733"/>
        <w:gridCol w:w="1271"/>
        <w:gridCol w:w="1339"/>
        <w:gridCol w:w="1119"/>
        <w:gridCol w:w="545"/>
        <w:gridCol w:w="560"/>
        <w:gridCol w:w="593"/>
        <w:gridCol w:w="545"/>
        <w:gridCol w:w="569"/>
        <w:gridCol w:w="569"/>
        <w:gridCol w:w="574"/>
        <w:gridCol w:w="569"/>
        <w:gridCol w:w="574"/>
        <w:gridCol w:w="572"/>
        <w:gridCol w:w="569"/>
        <w:gridCol w:w="573"/>
        <w:gridCol w:w="1574"/>
      </w:tblGrid>
      <w:tr w:rsidR="00835450" w:rsidRPr="00AE4CD7" w:rsidTr="002119CE">
        <w:trPr>
          <w:cantSplit/>
          <w:trHeight w:val="323"/>
          <w:tblHeader/>
        </w:trPr>
        <w:tc>
          <w:tcPr>
            <w:tcW w:w="581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33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1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39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19" w:type="dxa"/>
            <w:vAlign w:val="center"/>
          </w:tcPr>
          <w:p w:rsidR="00835450" w:rsidRPr="002119CE" w:rsidRDefault="00835450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45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60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93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45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69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69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74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69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74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72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69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73" w:type="dxa"/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vAlign w:val="center"/>
          </w:tcPr>
          <w:p w:rsidR="00835450" w:rsidRPr="00AE4CD7" w:rsidRDefault="00835450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</w:tr>
      <w:tr w:rsidR="001E5F17" w:rsidRPr="00AE4CD7" w:rsidTr="00781E38">
        <w:trPr>
          <w:cantSplit/>
          <w:trHeight w:val="1604"/>
        </w:trPr>
        <w:tc>
          <w:tcPr>
            <w:tcW w:w="581" w:type="dxa"/>
            <w:vMerge w:val="restart"/>
          </w:tcPr>
          <w:p w:rsidR="001E5F17" w:rsidRPr="00AE4CD7" w:rsidRDefault="001E5F17" w:rsidP="00A8477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33" w:type="dxa"/>
            <w:vMerge w:val="restart"/>
          </w:tcPr>
          <w:p w:rsidR="001E5F17" w:rsidRPr="00AE4CD7" w:rsidRDefault="001E5F17" w:rsidP="00A8477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Задача 1. Укрепление здоровья пожилых людей, в том числе:</w:t>
            </w:r>
          </w:p>
        </w:tc>
        <w:tc>
          <w:tcPr>
            <w:tcW w:w="1271" w:type="dxa"/>
            <w:vMerge w:val="restart"/>
          </w:tcPr>
          <w:p w:rsidR="001E5F17" w:rsidRPr="00AE4CD7" w:rsidRDefault="001E5F17" w:rsidP="00A8477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 w:val="restart"/>
          </w:tcPr>
          <w:p w:rsidR="001E5F17" w:rsidRPr="00AE4CD7" w:rsidRDefault="001E5F17" w:rsidP="00A8477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1E5F17" w:rsidRPr="002119CE" w:rsidRDefault="001E5F17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всего, в том числе</w:t>
            </w:r>
          </w:p>
        </w:tc>
        <w:tc>
          <w:tcPr>
            <w:tcW w:w="545" w:type="dxa"/>
            <w:textDirection w:val="btLr"/>
          </w:tcPr>
          <w:p w:rsidR="001E5F17" w:rsidRDefault="001E5F17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87580,676</w:t>
            </w:r>
          </w:p>
        </w:tc>
        <w:tc>
          <w:tcPr>
            <w:tcW w:w="560" w:type="dxa"/>
            <w:textDirection w:val="btLr"/>
          </w:tcPr>
          <w:p w:rsidR="001E5F17" w:rsidRDefault="001E5F17" w:rsidP="00DC48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566,0 </w:t>
            </w:r>
          </w:p>
        </w:tc>
        <w:tc>
          <w:tcPr>
            <w:tcW w:w="593" w:type="dxa"/>
            <w:textDirection w:val="btLr"/>
          </w:tcPr>
          <w:p w:rsidR="001E5F17" w:rsidRDefault="001E5F17" w:rsidP="00DC48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526,0 </w:t>
            </w:r>
          </w:p>
        </w:tc>
        <w:tc>
          <w:tcPr>
            <w:tcW w:w="545" w:type="dxa"/>
            <w:textDirection w:val="btLr"/>
          </w:tcPr>
          <w:p w:rsidR="001E5F17" w:rsidRDefault="001E5F17" w:rsidP="00DC48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0,0 </w:t>
            </w:r>
          </w:p>
        </w:tc>
        <w:tc>
          <w:tcPr>
            <w:tcW w:w="569" w:type="dxa"/>
            <w:textDirection w:val="btLr"/>
          </w:tcPr>
          <w:p w:rsidR="001E5F17" w:rsidRDefault="001E5F17" w:rsidP="00DC48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0,0 </w:t>
            </w:r>
          </w:p>
        </w:tc>
        <w:tc>
          <w:tcPr>
            <w:tcW w:w="569" w:type="dxa"/>
            <w:textDirection w:val="btLr"/>
          </w:tcPr>
          <w:p w:rsidR="001E5F17" w:rsidRDefault="001E5F17" w:rsidP="00DC48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4676,476</w:t>
            </w:r>
          </w:p>
        </w:tc>
        <w:tc>
          <w:tcPr>
            <w:tcW w:w="574" w:type="dxa"/>
            <w:textDirection w:val="btLr"/>
          </w:tcPr>
          <w:p w:rsidR="001E5F17" w:rsidRPr="001E5F17" w:rsidRDefault="001E5F17" w:rsidP="00DC48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1E5F1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1E5F17" w:rsidRPr="00AE4CD7" w:rsidRDefault="001E5F17" w:rsidP="002119C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29094,5*</w:t>
            </w:r>
          </w:p>
        </w:tc>
        <w:tc>
          <w:tcPr>
            <w:tcW w:w="574" w:type="dxa"/>
            <w:textDirection w:val="btLr"/>
            <w:vAlign w:val="center"/>
          </w:tcPr>
          <w:p w:rsidR="001E5F17" w:rsidRPr="00AE4CD7" w:rsidRDefault="001E5F17" w:rsidP="002119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7717,7*</w:t>
            </w:r>
          </w:p>
        </w:tc>
        <w:tc>
          <w:tcPr>
            <w:tcW w:w="572" w:type="dxa"/>
            <w:textDirection w:val="btLr"/>
          </w:tcPr>
          <w:p w:rsidR="001E5F17" w:rsidRDefault="001E5F17" w:rsidP="00DC48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15000,0 </w:t>
            </w:r>
          </w:p>
        </w:tc>
        <w:tc>
          <w:tcPr>
            <w:tcW w:w="569" w:type="dxa"/>
            <w:textDirection w:val="btLr"/>
          </w:tcPr>
          <w:p w:rsidR="001E5F17" w:rsidRDefault="001E5F17" w:rsidP="00DC48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573" w:type="dxa"/>
            <w:tcBorders>
              <w:right w:val="single" w:sz="4" w:space="0" w:color="auto"/>
            </w:tcBorders>
            <w:textDirection w:val="btLr"/>
          </w:tcPr>
          <w:p w:rsidR="001E5F17" w:rsidRDefault="001E5F17" w:rsidP="00DC48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15000,0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F17" w:rsidRPr="00AE4CD7" w:rsidRDefault="001E5F17" w:rsidP="00B73F92">
            <w:pPr>
              <w:spacing w:line="23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увеличение числа граждан пожилого возраста и инвалидов, </w:t>
            </w:r>
          </w:p>
          <w:p w:rsidR="001E5F17" w:rsidRPr="00AE4CD7" w:rsidRDefault="001E5F17" w:rsidP="00B73F92">
            <w:pPr>
              <w:spacing w:line="23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находящихся на стационарном социальном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обслужива-нии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государствен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бюджетных учреждениях Рязанской области, обеспеченных бесплатным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зубопроте-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зированием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и (или) ремонтом зубных протезов,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на 100 человек;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увеличение </w:t>
            </w:r>
          </w:p>
          <w:p w:rsidR="001E5F17" w:rsidRDefault="001E5F17" w:rsidP="00B73F92">
            <w:pPr>
              <w:spacing w:line="230" w:lineRule="auto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количества пожилых</w:t>
            </w:r>
          </w:p>
          <w:p w:rsidR="001E5F17" w:rsidRPr="00AE4CD7" w:rsidRDefault="001E5F17" w:rsidP="00B73F92">
            <w:pPr>
              <w:spacing w:line="230" w:lineRule="auto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людей,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укрепивших свое здоровье за счет организации и проведения оздорови-тельных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мероприя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тий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, до 210 </w:t>
            </w:r>
          </w:p>
          <w:p w:rsidR="001E5F17" w:rsidRDefault="001E5F17" w:rsidP="00B73F92">
            <w:pPr>
              <w:spacing w:line="230" w:lineRule="auto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человек; доведение количества граждан пожилого возраста и инвалид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ов, </w:t>
            </w:r>
          </w:p>
          <w:p w:rsidR="001E5F17" w:rsidRPr="00AE4CD7" w:rsidRDefault="001E5F17" w:rsidP="00B73F92">
            <w:pPr>
              <w:spacing w:line="23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получивших услуги с применением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стационаро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 замещаю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щих технологий в форме социального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обслужива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на дому в системе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долговре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5A4161" w:rsidRPr="00AE4CD7" w:rsidTr="00781E38">
        <w:trPr>
          <w:cantSplit/>
          <w:trHeight w:val="1400"/>
        </w:trPr>
        <w:tc>
          <w:tcPr>
            <w:tcW w:w="581" w:type="dxa"/>
            <w:vMerge/>
          </w:tcPr>
          <w:p w:rsidR="005A4161" w:rsidRDefault="005A4161" w:rsidP="00A8477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vMerge/>
          </w:tcPr>
          <w:p w:rsidR="005A4161" w:rsidRDefault="005A4161" w:rsidP="00A8477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  <w:vMerge/>
          </w:tcPr>
          <w:p w:rsidR="005A4161" w:rsidRPr="00AE4CD7" w:rsidRDefault="005A4161" w:rsidP="00A8477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</w:tcPr>
          <w:p w:rsidR="005A4161" w:rsidRPr="00AE4CD7" w:rsidRDefault="005A4161" w:rsidP="00A8477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extDirection w:val="btLr"/>
          </w:tcPr>
          <w:p w:rsidR="005A4161" w:rsidRDefault="005A4161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50768,476</w:t>
            </w:r>
          </w:p>
        </w:tc>
        <w:tc>
          <w:tcPr>
            <w:tcW w:w="560" w:type="dxa"/>
            <w:textDirection w:val="btLr"/>
          </w:tcPr>
          <w:p w:rsidR="005A4161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566,0 </w:t>
            </w:r>
          </w:p>
        </w:tc>
        <w:tc>
          <w:tcPr>
            <w:tcW w:w="593" w:type="dxa"/>
            <w:textDirection w:val="btLr"/>
          </w:tcPr>
          <w:p w:rsidR="005A4161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526,0 </w:t>
            </w:r>
          </w:p>
        </w:tc>
        <w:tc>
          <w:tcPr>
            <w:tcW w:w="545" w:type="dxa"/>
            <w:textDirection w:val="btLr"/>
          </w:tcPr>
          <w:p w:rsidR="005A4161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0,0 </w:t>
            </w:r>
          </w:p>
        </w:tc>
        <w:tc>
          <w:tcPr>
            <w:tcW w:w="569" w:type="dxa"/>
            <w:textDirection w:val="btLr"/>
          </w:tcPr>
          <w:p w:rsidR="005A4161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0,0 </w:t>
            </w:r>
          </w:p>
        </w:tc>
        <w:tc>
          <w:tcPr>
            <w:tcW w:w="569" w:type="dxa"/>
            <w:textDirection w:val="btLr"/>
          </w:tcPr>
          <w:p w:rsidR="005A4161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4676,476</w:t>
            </w:r>
          </w:p>
        </w:tc>
        <w:tc>
          <w:tcPr>
            <w:tcW w:w="574" w:type="dxa"/>
            <w:textDirection w:val="btLr"/>
          </w:tcPr>
          <w:p w:rsidR="005A4161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</w:tcPr>
          <w:p w:rsidR="005A4161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</w:tcPr>
          <w:p w:rsidR="005A4161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</w:tcPr>
          <w:p w:rsidR="005A4161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15000,0 </w:t>
            </w:r>
          </w:p>
        </w:tc>
        <w:tc>
          <w:tcPr>
            <w:tcW w:w="569" w:type="dxa"/>
            <w:textDirection w:val="btLr"/>
          </w:tcPr>
          <w:p w:rsidR="005A4161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573" w:type="dxa"/>
            <w:tcBorders>
              <w:right w:val="single" w:sz="4" w:space="0" w:color="auto"/>
            </w:tcBorders>
            <w:textDirection w:val="btLr"/>
          </w:tcPr>
          <w:p w:rsidR="005A4161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15000,0 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61" w:rsidRPr="00AE4CD7" w:rsidRDefault="005A4161" w:rsidP="005A416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2347"/>
        </w:trPr>
        <w:tc>
          <w:tcPr>
            <w:tcW w:w="581" w:type="dxa"/>
            <w:vMerge/>
          </w:tcPr>
          <w:p w:rsidR="005A4161" w:rsidRDefault="005A4161" w:rsidP="00CF08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vMerge/>
          </w:tcPr>
          <w:p w:rsidR="005A4161" w:rsidRDefault="005A4161" w:rsidP="00CF08D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  <w:vMerge/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федераль-ный</w:t>
            </w:r>
            <w:proofErr w:type="spellEnd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бюджет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36812,2*</w:t>
            </w:r>
          </w:p>
        </w:tc>
        <w:tc>
          <w:tcPr>
            <w:tcW w:w="560" w:type="dxa"/>
            <w:textDirection w:val="btLr"/>
            <w:vAlign w:val="center"/>
          </w:tcPr>
          <w:p w:rsidR="005A4161" w:rsidRPr="00AE4CD7" w:rsidRDefault="005A4161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93" w:type="dxa"/>
            <w:textDirection w:val="btLr"/>
            <w:vAlign w:val="center"/>
          </w:tcPr>
          <w:p w:rsidR="005A4161" w:rsidRPr="00AE4CD7" w:rsidRDefault="005A4161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29094,5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7F7A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7717,7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72" w:type="dxa"/>
            <w:textDirection w:val="btLr"/>
            <w:vAlign w:val="center"/>
          </w:tcPr>
          <w:p w:rsidR="005A4161" w:rsidRPr="00AE4CD7" w:rsidRDefault="005A4161" w:rsidP="007F7A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F7A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right w:val="single" w:sz="4" w:space="0" w:color="auto"/>
            </w:tcBorders>
            <w:textDirection w:val="btLr"/>
            <w:vAlign w:val="center"/>
          </w:tcPr>
          <w:p w:rsidR="005A4161" w:rsidRPr="00AE4CD7" w:rsidRDefault="005A4161" w:rsidP="007F7A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161" w:rsidRPr="00AE4CD7" w:rsidRDefault="005A4161" w:rsidP="00CC5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2901"/>
        </w:trPr>
        <w:tc>
          <w:tcPr>
            <w:tcW w:w="581" w:type="dxa"/>
          </w:tcPr>
          <w:p w:rsidR="005A4161" w:rsidRDefault="005A4161" w:rsidP="00CF08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733" w:type="dxa"/>
          </w:tcPr>
          <w:p w:rsidR="005A4161" w:rsidRDefault="005A4161" w:rsidP="00CF08D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Субсидии на иные цели ГБС</w:t>
            </w:r>
            <w:r>
              <w:rPr>
                <w:rFonts w:ascii="Times New Roman" w:hAnsi="Times New Roman"/>
                <w:sz w:val="22"/>
                <w:szCs w:val="22"/>
              </w:rPr>
              <w:t>У РО и ГБУ РО КЦСОН на обеспечение бесплат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ным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зубопроте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зированием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и (или) ремонтом зубных протезов пожилых людей и инвалидов</w:t>
            </w:r>
          </w:p>
        </w:tc>
        <w:tc>
          <w:tcPr>
            <w:tcW w:w="1271" w:type="dxa"/>
          </w:tcPr>
          <w:p w:rsidR="005A4161" w:rsidRPr="00AE4CD7" w:rsidRDefault="005A4161" w:rsidP="00CF08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министе</w:t>
            </w: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области*</w:t>
            </w:r>
            <w:r w:rsidR="0048421E">
              <w:rPr>
                <w:rFonts w:ascii="Times New Roman" w:hAnsi="Times New Roman"/>
                <w:sz w:val="22"/>
                <w:szCs w:val="22"/>
              </w:rPr>
              <w:t>*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ной защиты населения Рязанской области</w:t>
            </w:r>
          </w:p>
        </w:tc>
        <w:tc>
          <w:tcPr>
            <w:tcW w:w="1339" w:type="dxa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ГБСУ РО, ГБУ РО КЦСОН</w:t>
            </w:r>
          </w:p>
        </w:tc>
        <w:tc>
          <w:tcPr>
            <w:tcW w:w="1119" w:type="dxa"/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652,0</w:t>
            </w:r>
          </w:p>
        </w:tc>
        <w:tc>
          <w:tcPr>
            <w:tcW w:w="560" w:type="dxa"/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326,0</w:t>
            </w:r>
          </w:p>
        </w:tc>
        <w:tc>
          <w:tcPr>
            <w:tcW w:w="593" w:type="dxa"/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326,0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right w:val="single" w:sz="4" w:space="0" w:color="auto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61" w:rsidRDefault="005A4161" w:rsidP="00CF08D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73F92" w:rsidRDefault="00B73F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733"/>
        <w:gridCol w:w="1271"/>
        <w:gridCol w:w="1339"/>
        <w:gridCol w:w="1119"/>
        <w:gridCol w:w="545"/>
        <w:gridCol w:w="560"/>
        <w:gridCol w:w="593"/>
        <w:gridCol w:w="545"/>
        <w:gridCol w:w="569"/>
        <w:gridCol w:w="569"/>
        <w:gridCol w:w="574"/>
        <w:gridCol w:w="569"/>
        <w:gridCol w:w="574"/>
        <w:gridCol w:w="572"/>
        <w:gridCol w:w="569"/>
        <w:gridCol w:w="573"/>
        <w:gridCol w:w="1574"/>
      </w:tblGrid>
      <w:tr w:rsidR="00B73F92" w:rsidRPr="00AE4CD7" w:rsidTr="00B73F92">
        <w:trPr>
          <w:cantSplit/>
          <w:trHeight w:val="274"/>
          <w:tblHeader/>
        </w:trPr>
        <w:tc>
          <w:tcPr>
            <w:tcW w:w="581" w:type="dxa"/>
            <w:tcBorders>
              <w:bottom w:val="single" w:sz="4" w:space="0" w:color="auto"/>
            </w:tcBorders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B73F92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B73F92" w:rsidRPr="002119CE" w:rsidRDefault="00B73F92" w:rsidP="00B73F92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vAlign w:val="center"/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vAlign w:val="center"/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vAlign w:val="center"/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vAlign w:val="center"/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1574" w:type="dxa"/>
          </w:tcPr>
          <w:p w:rsidR="00B73F92" w:rsidRPr="00AE4CD7" w:rsidRDefault="00B73F92" w:rsidP="00B73F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</w:tr>
      <w:tr w:rsidR="005A4161" w:rsidRPr="00AE4CD7" w:rsidTr="002119CE">
        <w:trPr>
          <w:cantSplit/>
          <w:trHeight w:val="4204"/>
        </w:trPr>
        <w:tc>
          <w:tcPr>
            <w:tcW w:w="581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Субсидии ГБСУ РО на иные цели для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функцио-нирования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школы сиделок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>-ной защиты населения Рязанской области*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</w:p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>-ной защиты населения Рязанской области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ГБСУ РО 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40,0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40,0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 w:val="restart"/>
          </w:tcPr>
          <w:p w:rsidR="005A4161" w:rsidRPr="00AE4CD7" w:rsidRDefault="005A4161" w:rsidP="005A4161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менного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ухода, до 100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человек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ежегодно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; создание </w:t>
            </w:r>
          </w:p>
          <w:p w:rsidR="005A4161" w:rsidRDefault="005A4161" w:rsidP="005A416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гериатри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ческих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кабинетов;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доведение количества пролеченных на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гериатри</w:t>
            </w:r>
            <w:r>
              <w:rPr>
                <w:rFonts w:ascii="Times New Roman" w:hAnsi="Times New Roman"/>
                <w:sz w:val="22"/>
                <w:szCs w:val="22"/>
              </w:rPr>
              <w:t>-че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ских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 койках до 178 человек</w:t>
            </w:r>
          </w:p>
        </w:tc>
      </w:tr>
      <w:tr w:rsidR="005A4161" w:rsidRPr="00AE4CD7" w:rsidTr="002119CE">
        <w:trPr>
          <w:cantSplit/>
          <w:trHeight w:val="3290"/>
        </w:trPr>
        <w:tc>
          <w:tcPr>
            <w:tcW w:w="581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1.3.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Субсидии на иные цели ГБСУ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РО и ГБУ РО КЦСОН на приобрете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ие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реабилита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ционного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оборудования и спортивного инвентаря для организа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ции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оздорови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тель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занятий граждан пожилого возраста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5A4161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области*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ГБСУ РО, ГБУ РО КЦСОН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360,0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200,0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160,0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/>
            <w:tcBorders>
              <w:bottom w:val="single" w:sz="4" w:space="0" w:color="auto"/>
            </w:tcBorders>
          </w:tcPr>
          <w:p w:rsidR="005A4161" w:rsidRPr="00AE4CD7" w:rsidRDefault="005A4161" w:rsidP="00CF08D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1780"/>
        </w:trPr>
        <w:tc>
          <w:tcPr>
            <w:tcW w:w="581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1.4.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Субсидии на иные цели на внедрение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стациона-розамеща-ющих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технологий ухода за гражданами пожилого возраста, в том числе инвалидами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(система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долговре-менного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ухода)</w:t>
            </w:r>
            <w:r w:rsidR="002119CE">
              <w:rPr>
                <w:rFonts w:ascii="Times New Roman" w:hAnsi="Times New Roman"/>
                <w:sz w:val="22"/>
                <w:szCs w:val="22"/>
              </w:rPr>
              <w:t>;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приобре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тение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реабилита-ционного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оборудо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вания; </w:t>
            </w:r>
            <w:r>
              <w:rPr>
                <w:rFonts w:ascii="Times New Roman" w:hAnsi="Times New Roman"/>
                <w:sz w:val="22"/>
                <w:szCs w:val="22"/>
              </w:rPr>
              <w:t>приобретение оборудова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ния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подключе-ния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услуги «Тревож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ная кнопка»)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5A4161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47853,56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2853,56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15000,0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5A4161" w:rsidRDefault="005A4161" w:rsidP="00CC5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B73F92">
        <w:trPr>
          <w:cantSplit/>
          <w:trHeight w:val="2347"/>
        </w:trPr>
        <w:tc>
          <w:tcPr>
            <w:tcW w:w="581" w:type="dxa"/>
            <w:tcBorders>
              <w:top w:val="single" w:sz="4" w:space="0" w:color="auto"/>
              <w:bottom w:val="nil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1.5.</w:t>
            </w:r>
          </w:p>
        </w:tc>
        <w:tc>
          <w:tcPr>
            <w:tcW w:w="1733" w:type="dxa"/>
            <w:tcBorders>
              <w:top w:val="single" w:sz="4" w:space="0" w:color="auto"/>
              <w:bottom w:val="nil"/>
            </w:tcBorders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0" w:lineRule="auto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Приобретение оборудования, в том числе медицинского, мебели, в том числе медицинской,  расходных материалов к ним, медицинских изделий, расходных материалов к ним, оборудования компьютер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но</w:t>
            </w:r>
            <w:r>
              <w:rPr>
                <w:rFonts w:ascii="Times New Roman" w:hAnsi="Times New Roman"/>
                <w:sz w:val="22"/>
                <w:szCs w:val="22"/>
              </w:rPr>
              <w:t>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расходных материалов к нему</w:t>
            </w:r>
          </w:p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0" w:lineRule="auto"/>
              <w:ind w:right="-57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для организации и оказания медицинской помощи по профилю «гериатрия» в </w:t>
            </w:r>
            <w:r w:rsidRPr="00781E38">
              <w:rPr>
                <w:rFonts w:ascii="Times New Roman" w:hAnsi="Times New Roman"/>
                <w:spacing w:val="-4"/>
                <w:sz w:val="22"/>
                <w:szCs w:val="22"/>
              </w:rPr>
              <w:t>государстве</w:t>
            </w:r>
            <w:r w:rsidR="00781E38" w:rsidRPr="00781E38">
              <w:rPr>
                <w:rFonts w:ascii="Times New Roman" w:hAnsi="Times New Roman"/>
                <w:spacing w:val="-4"/>
                <w:sz w:val="22"/>
                <w:szCs w:val="22"/>
              </w:rPr>
              <w:t>н</w:t>
            </w:r>
            <w:r w:rsidRPr="00781E38">
              <w:rPr>
                <w:rFonts w:ascii="Times New Roman" w:hAnsi="Times New Roman"/>
                <w:spacing w:val="-4"/>
                <w:sz w:val="22"/>
                <w:szCs w:val="22"/>
              </w:rPr>
              <w:t>ных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медицинских организациях, </w:t>
            </w:r>
          </w:p>
          <w:p w:rsidR="005A4161" w:rsidRPr="00AE4CD7" w:rsidRDefault="005A4161" w:rsidP="00781E38">
            <w:pPr>
              <w:spacing w:line="230" w:lineRule="auto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подведомствен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здраво-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хранения Рязанской области</w:t>
            </w:r>
          </w:p>
        </w:tc>
        <w:tc>
          <w:tcPr>
            <w:tcW w:w="1339" w:type="dxa"/>
            <w:tcBorders>
              <w:top w:val="single" w:sz="4" w:space="0" w:color="auto"/>
              <w:bottom w:val="nil"/>
            </w:tcBorders>
          </w:tcPr>
          <w:p w:rsidR="005A4161" w:rsidRPr="00AE4CD7" w:rsidRDefault="005A4161" w:rsidP="006C1D2C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здраво</w:t>
            </w:r>
            <w:r>
              <w:rPr>
                <w:rFonts w:ascii="Times New Roman" w:hAnsi="Times New Roman"/>
                <w:sz w:val="22"/>
                <w:szCs w:val="22"/>
              </w:rPr>
              <w:t>-о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хранения Рязанской области</w:t>
            </w:r>
          </w:p>
        </w:tc>
        <w:tc>
          <w:tcPr>
            <w:tcW w:w="1119" w:type="dxa"/>
            <w:tcBorders>
              <w:top w:val="single" w:sz="4" w:space="0" w:color="auto"/>
              <w:bottom w:val="nil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5A4161" w:rsidRPr="00AE4CD7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1822,916</w:t>
            </w:r>
          </w:p>
        </w:tc>
        <w:tc>
          <w:tcPr>
            <w:tcW w:w="560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5A4161" w:rsidRPr="00AE4CD7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93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5A4161" w:rsidRPr="00AE4CD7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5A4161" w:rsidRPr="00AE4CD7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5A4161" w:rsidRPr="00AE4CD7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5A4161" w:rsidRPr="00AE4CD7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1822,916</w:t>
            </w: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5A4161" w:rsidRPr="00AE4CD7" w:rsidRDefault="005A4161" w:rsidP="006C1D2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5A4161" w:rsidRPr="00AE4CD7" w:rsidRDefault="005A4161" w:rsidP="006C1D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bottom w:val="nil"/>
            </w:tcBorders>
          </w:tcPr>
          <w:p w:rsidR="005A4161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B73F92">
        <w:trPr>
          <w:cantSplit/>
          <w:trHeight w:val="1071"/>
        </w:trPr>
        <w:tc>
          <w:tcPr>
            <w:tcW w:w="581" w:type="dxa"/>
            <w:tcBorders>
              <w:top w:val="nil"/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nil"/>
              <w:bottom w:val="single" w:sz="4" w:space="0" w:color="auto"/>
            </w:tcBorders>
          </w:tcPr>
          <w:p w:rsidR="005A4161" w:rsidRPr="00AE4CD7" w:rsidRDefault="005A4161" w:rsidP="00CF08DE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министерству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здравоохране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271" w:type="dxa"/>
            <w:tcBorders>
              <w:top w:val="nil"/>
              <w:bottom w:val="single" w:sz="4" w:space="0" w:color="auto"/>
            </w:tcBorders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bottom w:val="single" w:sz="4" w:space="0" w:color="auto"/>
            </w:tcBorders>
          </w:tcPr>
          <w:p w:rsidR="005A4161" w:rsidRPr="00AE4CD7" w:rsidRDefault="005A4161" w:rsidP="008D0D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bottom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4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4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2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bottom w:val="single" w:sz="4" w:space="0" w:color="auto"/>
            </w:tcBorders>
          </w:tcPr>
          <w:p w:rsidR="005A4161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B73F92">
        <w:trPr>
          <w:cantSplit/>
          <w:trHeight w:val="1638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1.6.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Pr="00AE4CD7" w:rsidRDefault="005A4161" w:rsidP="00BF3D2C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Проведение 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дополнитель-ных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скринингов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лицам старше 65 лет, проживающих в сельской местности</w:t>
            </w:r>
            <w:r w:rsidR="002119CE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 выявление отдельных</w:t>
            </w:r>
            <w:r w:rsidR="002119CE">
              <w:rPr>
                <w:rFonts w:ascii="Times New Roman" w:hAnsi="Times New Roman"/>
                <w:sz w:val="22"/>
                <w:szCs w:val="22"/>
              </w:rPr>
              <w:t xml:space="preserve"> социально</w:t>
            </w:r>
            <w:r w:rsidR="00BF3D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зна</w:t>
            </w:r>
            <w:r w:rsidR="002119CE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чимых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неин</w:t>
            </w:r>
            <w:r w:rsidR="002119CE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фекционных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заболеваний, оказывающих вклад в структуру смертности населения, с возможностью доставки данных лиц в медицинские организации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здраво-охранения Рязанской области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Pr="00AE4CD7" w:rsidRDefault="005A4161" w:rsidP="008D0DF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здраво-охранения Рязанской области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федераль-ный</w:t>
            </w:r>
            <w:proofErr w:type="spellEnd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бюджет</w:t>
            </w:r>
          </w:p>
        </w:tc>
        <w:tc>
          <w:tcPr>
            <w:tcW w:w="545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36812,2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60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93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28233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29094,5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74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2823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7717,7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572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E38" w:rsidRPr="00AE4CD7" w:rsidTr="002119CE">
        <w:trPr>
          <w:cantSplit/>
          <w:trHeight w:val="2063"/>
        </w:trPr>
        <w:tc>
          <w:tcPr>
            <w:tcW w:w="581" w:type="dxa"/>
            <w:vMerge w:val="restart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33" w:type="dxa"/>
            <w:vMerge w:val="restart"/>
          </w:tcPr>
          <w:p w:rsidR="00781E38" w:rsidRPr="00AE4CD7" w:rsidRDefault="00781E38" w:rsidP="00395D4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Задача 2. Совершен-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ствование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мер социальной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защиты и социаль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ного обслуживания пожилых людей, в том числе:</w:t>
            </w:r>
          </w:p>
        </w:tc>
        <w:tc>
          <w:tcPr>
            <w:tcW w:w="1271" w:type="dxa"/>
            <w:vMerge w:val="restart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 w:val="restart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781E38" w:rsidRPr="002119CE" w:rsidRDefault="00781E38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всего, в том числе:</w:t>
            </w:r>
          </w:p>
        </w:tc>
        <w:tc>
          <w:tcPr>
            <w:tcW w:w="545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7920,0</w:t>
            </w:r>
          </w:p>
        </w:tc>
        <w:tc>
          <w:tcPr>
            <w:tcW w:w="560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3300,0</w:t>
            </w:r>
          </w:p>
        </w:tc>
        <w:tc>
          <w:tcPr>
            <w:tcW w:w="593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620,0</w:t>
            </w:r>
          </w:p>
        </w:tc>
        <w:tc>
          <w:tcPr>
            <w:tcW w:w="545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574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</w:tcBorders>
          </w:tcPr>
          <w:p w:rsidR="00781E38" w:rsidRPr="00CF08DE" w:rsidRDefault="00781E38" w:rsidP="00CC58BD">
            <w:pPr>
              <w:rPr>
                <w:rFonts w:ascii="Times New Roman" w:hAnsi="Times New Roman"/>
                <w:sz w:val="22"/>
                <w:szCs w:val="22"/>
              </w:rPr>
            </w:pPr>
            <w:r w:rsidRPr="00CF08DE">
              <w:rPr>
                <w:rFonts w:ascii="Times New Roman" w:hAnsi="Times New Roman"/>
                <w:sz w:val="22"/>
                <w:szCs w:val="22"/>
              </w:rPr>
              <w:t xml:space="preserve">приобретение </w:t>
            </w:r>
            <w:proofErr w:type="spellStart"/>
            <w:r w:rsidRPr="00CF08DE">
              <w:rPr>
                <w:rFonts w:ascii="Times New Roman" w:hAnsi="Times New Roman"/>
                <w:sz w:val="22"/>
                <w:szCs w:val="22"/>
              </w:rPr>
              <w:t>автотранс</w:t>
            </w:r>
            <w:proofErr w:type="spellEnd"/>
            <w:r w:rsidRPr="00CF08DE">
              <w:rPr>
                <w:rFonts w:ascii="Times New Roman" w:hAnsi="Times New Roman"/>
                <w:sz w:val="22"/>
                <w:szCs w:val="22"/>
              </w:rPr>
              <w:t>-портных средств в</w:t>
            </w:r>
          </w:p>
          <w:p w:rsidR="00781E38" w:rsidRPr="00CF08DE" w:rsidRDefault="00781E38" w:rsidP="00CC58BD">
            <w:pPr>
              <w:rPr>
                <w:rFonts w:ascii="Times New Roman" w:hAnsi="Times New Roman"/>
                <w:sz w:val="22"/>
                <w:szCs w:val="22"/>
              </w:rPr>
            </w:pPr>
            <w:r w:rsidRPr="00CF08DE">
              <w:rPr>
                <w:rFonts w:ascii="Times New Roman" w:hAnsi="Times New Roman"/>
                <w:sz w:val="22"/>
                <w:szCs w:val="22"/>
              </w:rPr>
              <w:t>целях оказания социальных услуг гражданам не менее 2 единиц; увеличение</w:t>
            </w:r>
          </w:p>
          <w:p w:rsidR="00781E38" w:rsidRPr="00CF08DE" w:rsidRDefault="00781E38" w:rsidP="00CC58BD">
            <w:pPr>
              <w:rPr>
                <w:rFonts w:ascii="Times New Roman" w:hAnsi="Times New Roman"/>
                <w:sz w:val="22"/>
                <w:szCs w:val="22"/>
              </w:rPr>
            </w:pPr>
            <w:r w:rsidRPr="00CF08DE">
              <w:rPr>
                <w:rFonts w:ascii="Times New Roman" w:hAnsi="Times New Roman"/>
                <w:sz w:val="22"/>
                <w:szCs w:val="22"/>
              </w:rPr>
              <w:t>числа пожилых людей, получивших</w:t>
            </w:r>
          </w:p>
          <w:p w:rsidR="00781E38" w:rsidRPr="00CF08DE" w:rsidRDefault="00781E38" w:rsidP="00CC58BD">
            <w:pPr>
              <w:rPr>
                <w:rFonts w:ascii="Times New Roman" w:hAnsi="Times New Roman"/>
                <w:sz w:val="22"/>
                <w:szCs w:val="22"/>
              </w:rPr>
            </w:pPr>
            <w:r w:rsidRPr="00CF08DE">
              <w:rPr>
                <w:rFonts w:ascii="Times New Roman" w:hAnsi="Times New Roman"/>
                <w:sz w:val="22"/>
                <w:szCs w:val="22"/>
              </w:rPr>
              <w:t xml:space="preserve">социальные услуги за счет развития служб </w:t>
            </w:r>
          </w:p>
          <w:p w:rsidR="00781E38" w:rsidRPr="00CF08DE" w:rsidRDefault="00781E38" w:rsidP="00781E38">
            <w:pPr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CF08DE">
              <w:rPr>
                <w:rFonts w:ascii="Times New Roman" w:hAnsi="Times New Roman"/>
                <w:sz w:val="22"/>
                <w:szCs w:val="22"/>
              </w:rPr>
              <w:t xml:space="preserve">«Мобильная бригада», на 1100  человек; приобретение не менее </w:t>
            </w:r>
            <w:r w:rsidRPr="00CF08DE">
              <w:rPr>
                <w:rFonts w:ascii="Times New Roman" w:hAnsi="Times New Roman"/>
                <w:spacing w:val="-2"/>
                <w:sz w:val="22"/>
                <w:szCs w:val="22"/>
              </w:rPr>
              <w:t>7 автомобилей</w:t>
            </w:r>
            <w:r w:rsidRPr="00CF08DE">
              <w:rPr>
                <w:rFonts w:ascii="Times New Roman" w:hAnsi="Times New Roman"/>
                <w:sz w:val="22"/>
                <w:szCs w:val="22"/>
              </w:rPr>
              <w:t xml:space="preserve"> для организации деятельности служб «Мобильная бригада»;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F08DE">
              <w:rPr>
                <w:rFonts w:ascii="Times New Roman" w:hAnsi="Times New Roman"/>
                <w:sz w:val="22"/>
                <w:szCs w:val="22"/>
              </w:rPr>
              <w:t xml:space="preserve">приобретение </w:t>
            </w:r>
            <w:proofErr w:type="spellStart"/>
            <w:r w:rsidRPr="00CF08DE">
              <w:rPr>
                <w:rFonts w:ascii="Times New Roman" w:hAnsi="Times New Roman"/>
                <w:sz w:val="22"/>
                <w:szCs w:val="22"/>
              </w:rPr>
              <w:t>автот</w:t>
            </w:r>
            <w:r>
              <w:rPr>
                <w:rFonts w:ascii="Times New Roman" w:hAnsi="Times New Roman"/>
                <w:sz w:val="22"/>
                <w:szCs w:val="22"/>
              </w:rPr>
              <w:t>ранс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 порта в целях  о</w:t>
            </w:r>
            <w:r w:rsidRPr="00781E38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существления </w:t>
            </w:r>
            <w:r w:rsidRPr="00CF08DE">
              <w:rPr>
                <w:rFonts w:ascii="Times New Roman" w:hAnsi="Times New Roman"/>
                <w:sz w:val="22"/>
                <w:szCs w:val="22"/>
              </w:rPr>
              <w:t xml:space="preserve">доставки лиц старше 65 лет, проживаю- </w:t>
            </w:r>
            <w:proofErr w:type="spellStart"/>
            <w:r w:rsidRPr="00CF08DE">
              <w:rPr>
                <w:rFonts w:ascii="Times New Roman" w:hAnsi="Times New Roman"/>
                <w:sz w:val="22"/>
                <w:szCs w:val="22"/>
              </w:rPr>
              <w:t>щих</w:t>
            </w:r>
            <w:proofErr w:type="spellEnd"/>
            <w:r w:rsidRPr="00CF08DE">
              <w:rPr>
                <w:rFonts w:ascii="Times New Roman" w:hAnsi="Times New Roman"/>
                <w:sz w:val="22"/>
                <w:szCs w:val="22"/>
              </w:rPr>
              <w:t xml:space="preserve"> в сельской местности, в медицинские организации не менее 13 единиц</w:t>
            </w:r>
          </w:p>
        </w:tc>
      </w:tr>
      <w:tr w:rsidR="00781E38" w:rsidRPr="00AE4CD7" w:rsidTr="002119CE">
        <w:trPr>
          <w:cantSplit/>
          <w:trHeight w:val="968"/>
        </w:trPr>
        <w:tc>
          <w:tcPr>
            <w:tcW w:w="581" w:type="dxa"/>
            <w:vMerge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vMerge/>
          </w:tcPr>
          <w:p w:rsidR="00781E38" w:rsidRPr="00AE4CD7" w:rsidRDefault="00781E38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  <w:vMerge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781E38" w:rsidRPr="002119CE" w:rsidRDefault="00781E38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6420,0</w:t>
            </w:r>
          </w:p>
        </w:tc>
        <w:tc>
          <w:tcPr>
            <w:tcW w:w="560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1800,0</w:t>
            </w:r>
          </w:p>
        </w:tc>
        <w:tc>
          <w:tcPr>
            <w:tcW w:w="593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620,0</w:t>
            </w:r>
          </w:p>
        </w:tc>
        <w:tc>
          <w:tcPr>
            <w:tcW w:w="545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574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/>
          </w:tcPr>
          <w:p w:rsidR="00781E38" w:rsidRPr="00AE4CD7" w:rsidRDefault="00781E38" w:rsidP="0096736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E38" w:rsidRPr="00AE4CD7" w:rsidTr="002119CE">
        <w:trPr>
          <w:cantSplit/>
          <w:trHeight w:val="1425"/>
        </w:trPr>
        <w:tc>
          <w:tcPr>
            <w:tcW w:w="581" w:type="dxa"/>
            <w:vMerge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vMerge/>
          </w:tcPr>
          <w:p w:rsidR="00781E38" w:rsidRPr="00AE4CD7" w:rsidRDefault="00781E38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  <w:vMerge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781E38" w:rsidRPr="002119CE" w:rsidRDefault="00781E38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федераль-ный</w:t>
            </w:r>
            <w:proofErr w:type="spellEnd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бюджет</w:t>
            </w:r>
          </w:p>
        </w:tc>
        <w:tc>
          <w:tcPr>
            <w:tcW w:w="545" w:type="dxa"/>
            <w:textDirection w:val="btLr"/>
            <w:vAlign w:val="center"/>
          </w:tcPr>
          <w:p w:rsidR="00781E38" w:rsidRPr="00AE4CD7" w:rsidRDefault="00781E38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24700,0***</w:t>
            </w:r>
          </w:p>
        </w:tc>
        <w:tc>
          <w:tcPr>
            <w:tcW w:w="560" w:type="dxa"/>
            <w:textDirection w:val="btLr"/>
            <w:vAlign w:val="center"/>
          </w:tcPr>
          <w:p w:rsidR="00781E38" w:rsidRPr="00AE4CD7" w:rsidRDefault="00781E38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93" w:type="dxa"/>
            <w:textDirection w:val="btLr"/>
            <w:vAlign w:val="center"/>
          </w:tcPr>
          <w:p w:rsidR="00781E38" w:rsidRPr="00AE4CD7" w:rsidRDefault="00781E38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extDirection w:val="btLr"/>
            <w:vAlign w:val="center"/>
          </w:tcPr>
          <w:p w:rsidR="00781E38" w:rsidRPr="00AE4CD7" w:rsidRDefault="00781E38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781E38" w:rsidRPr="00AE4CD7" w:rsidRDefault="00781E38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24700,0***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781E38" w:rsidRPr="00AE4CD7" w:rsidRDefault="00781E38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781E38" w:rsidRPr="00AE4CD7" w:rsidRDefault="00781E38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AE4CD7" w:rsidRDefault="00781E38" w:rsidP="007F7A7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/>
          </w:tcPr>
          <w:p w:rsidR="00781E38" w:rsidRPr="00AE4CD7" w:rsidRDefault="00781E38" w:rsidP="0096736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E38" w:rsidRPr="00AE4CD7" w:rsidTr="002119CE">
        <w:trPr>
          <w:cantSplit/>
          <w:trHeight w:val="985"/>
        </w:trPr>
        <w:tc>
          <w:tcPr>
            <w:tcW w:w="581" w:type="dxa"/>
            <w:vMerge/>
            <w:tcBorders>
              <w:bottom w:val="single" w:sz="4" w:space="0" w:color="auto"/>
            </w:tcBorders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vMerge/>
            <w:tcBorders>
              <w:bottom w:val="single" w:sz="4" w:space="0" w:color="auto"/>
            </w:tcBorders>
          </w:tcPr>
          <w:p w:rsidR="00781E38" w:rsidRPr="00AE4CD7" w:rsidRDefault="00781E38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bottom w:val="single" w:sz="4" w:space="0" w:color="auto"/>
            </w:tcBorders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  <w:tcBorders>
              <w:bottom w:val="single" w:sz="4" w:space="0" w:color="auto"/>
            </w:tcBorders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781E38" w:rsidRPr="002119CE" w:rsidRDefault="00781E38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средства ПФР</w:t>
            </w:r>
          </w:p>
        </w:tc>
        <w:tc>
          <w:tcPr>
            <w:tcW w:w="545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60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93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right w:val="single" w:sz="4" w:space="0" w:color="auto"/>
            </w:tcBorders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left w:val="single" w:sz="4" w:space="0" w:color="auto"/>
            </w:tcBorders>
            <w:textDirection w:val="btLr"/>
            <w:vAlign w:val="center"/>
          </w:tcPr>
          <w:p w:rsidR="00781E38" w:rsidRPr="00AE4CD7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/>
          </w:tcPr>
          <w:p w:rsidR="00781E38" w:rsidRPr="00AE4CD7" w:rsidRDefault="00781E38" w:rsidP="0096736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E38" w:rsidRPr="00AE4CD7" w:rsidTr="00B73F92">
        <w:trPr>
          <w:cantSplit/>
          <w:trHeight w:val="1685"/>
        </w:trPr>
        <w:tc>
          <w:tcPr>
            <w:tcW w:w="581" w:type="dxa"/>
            <w:tcBorders>
              <w:top w:val="single" w:sz="4" w:space="0" w:color="auto"/>
              <w:bottom w:val="nil"/>
            </w:tcBorders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</w:tcBorders>
          </w:tcPr>
          <w:p w:rsidR="00781E38" w:rsidRPr="00180030" w:rsidRDefault="00781E38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 xml:space="preserve">Субсидии ГБУ РО КЦСОН на иные цели для приобретения транспортных, </w:t>
            </w:r>
            <w:proofErr w:type="spellStart"/>
            <w:r w:rsidRPr="00180030">
              <w:rPr>
                <w:rFonts w:ascii="Times New Roman" w:hAnsi="Times New Roman"/>
                <w:sz w:val="22"/>
                <w:szCs w:val="22"/>
              </w:rPr>
              <w:t>механизи</w:t>
            </w:r>
            <w:proofErr w:type="spellEnd"/>
            <w:r w:rsidRPr="00180030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 w:rsidRPr="00180030">
              <w:rPr>
                <w:rFonts w:ascii="Times New Roman" w:hAnsi="Times New Roman"/>
                <w:sz w:val="22"/>
                <w:szCs w:val="22"/>
              </w:rPr>
              <w:t>рованных</w:t>
            </w:r>
            <w:proofErr w:type="spellEnd"/>
            <w:r w:rsidRPr="00180030">
              <w:rPr>
                <w:rFonts w:ascii="Times New Roman" w:hAnsi="Times New Roman"/>
                <w:sz w:val="22"/>
                <w:szCs w:val="22"/>
              </w:rPr>
              <w:t xml:space="preserve"> и механических средств для осуществления деятельности служб «Мобильная бригада»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180030">
              <w:rPr>
                <w:rFonts w:ascii="Times New Roman" w:hAnsi="Times New Roman"/>
                <w:sz w:val="22"/>
                <w:szCs w:val="22"/>
              </w:rPr>
              <w:t xml:space="preserve"> в том числе на: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</w:tcBorders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 w:val="restart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781E38" w:rsidRPr="002119CE" w:rsidRDefault="00781E38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2420,0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1800,0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620,0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/>
          </w:tcPr>
          <w:p w:rsidR="00781E38" w:rsidRPr="00AE4CD7" w:rsidRDefault="00781E38" w:rsidP="0096736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E38" w:rsidRPr="00AE4CD7" w:rsidTr="005065FC">
        <w:trPr>
          <w:cantSplit/>
          <w:trHeight w:val="787"/>
        </w:trPr>
        <w:tc>
          <w:tcPr>
            <w:tcW w:w="581" w:type="dxa"/>
            <w:tcBorders>
              <w:top w:val="nil"/>
              <w:bottom w:val="single" w:sz="4" w:space="0" w:color="auto"/>
            </w:tcBorders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vMerge/>
            <w:tcBorders>
              <w:bottom w:val="single" w:sz="4" w:space="0" w:color="auto"/>
            </w:tcBorders>
          </w:tcPr>
          <w:p w:rsidR="00781E38" w:rsidRPr="00180030" w:rsidRDefault="00781E38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bottom w:val="single" w:sz="4" w:space="0" w:color="auto"/>
            </w:tcBorders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</w:tcPr>
          <w:p w:rsidR="00781E38" w:rsidRPr="002119CE" w:rsidRDefault="00781E38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средства ПФР</w:t>
            </w:r>
          </w:p>
        </w:tc>
        <w:tc>
          <w:tcPr>
            <w:tcW w:w="545" w:type="dxa"/>
            <w:tcBorders>
              <w:top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60" w:type="dxa"/>
            <w:tcBorders>
              <w:top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93" w:type="dxa"/>
            <w:tcBorders>
              <w:top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cBorders>
              <w:top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top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top w:val="single" w:sz="4" w:space="0" w:color="auto"/>
            </w:tcBorders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/>
          </w:tcPr>
          <w:p w:rsidR="00781E38" w:rsidRDefault="00781E38" w:rsidP="0096736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1E38" w:rsidRPr="00AE4CD7" w:rsidTr="005065FC">
        <w:trPr>
          <w:cantSplit/>
          <w:trHeight w:val="465"/>
        </w:trPr>
        <w:tc>
          <w:tcPr>
            <w:tcW w:w="581" w:type="dxa"/>
            <w:tcBorders>
              <w:top w:val="single" w:sz="4" w:space="0" w:color="auto"/>
              <w:bottom w:val="nil"/>
            </w:tcBorders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781E38" w:rsidRPr="00180030" w:rsidRDefault="00781E38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 xml:space="preserve">приобретение </w:t>
            </w:r>
            <w:proofErr w:type="spellStart"/>
            <w:r w:rsidRPr="00180030">
              <w:rPr>
                <w:rFonts w:ascii="Times New Roman" w:hAnsi="Times New Roman"/>
                <w:sz w:val="22"/>
                <w:szCs w:val="22"/>
              </w:rPr>
              <w:t>механизи-рованных</w:t>
            </w:r>
            <w:proofErr w:type="spellEnd"/>
            <w:r w:rsidRPr="00180030">
              <w:rPr>
                <w:rFonts w:ascii="Times New Roman" w:hAnsi="Times New Roman"/>
                <w:sz w:val="22"/>
                <w:szCs w:val="22"/>
              </w:rPr>
              <w:t xml:space="preserve"> и механических средств для осуществления деятельности служб </w:t>
            </w: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180030">
              <w:rPr>
                <w:rFonts w:ascii="Times New Roman" w:hAnsi="Times New Roman"/>
                <w:sz w:val="22"/>
                <w:szCs w:val="22"/>
              </w:rPr>
              <w:t>Мобильная бригада»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18003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80030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 w:rsidRPr="00180030">
              <w:rPr>
                <w:rFonts w:ascii="Times New Roman" w:hAnsi="Times New Roman"/>
                <w:sz w:val="22"/>
                <w:szCs w:val="22"/>
              </w:rPr>
              <w:t>-ной защиты населения Рязанской области*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  <w:r w:rsidRPr="00180030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180030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  <w:proofErr w:type="spellStart"/>
            <w:r w:rsidRPr="00180030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 w:rsidRPr="00180030">
              <w:rPr>
                <w:rFonts w:ascii="Times New Roman" w:hAnsi="Times New Roman"/>
                <w:sz w:val="22"/>
                <w:szCs w:val="22"/>
              </w:rPr>
              <w:t>-ной защиты населения Рязанской области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781E38" w:rsidRPr="002119CE" w:rsidRDefault="00781E38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420,0</w:t>
            </w:r>
          </w:p>
        </w:tc>
        <w:tc>
          <w:tcPr>
            <w:tcW w:w="560" w:type="dxa"/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300,0</w:t>
            </w:r>
          </w:p>
        </w:tc>
        <w:tc>
          <w:tcPr>
            <w:tcW w:w="593" w:type="dxa"/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545" w:type="dxa"/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781E38" w:rsidRPr="00180030" w:rsidRDefault="00781E38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8003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/>
            <w:tcBorders>
              <w:bottom w:val="nil"/>
            </w:tcBorders>
          </w:tcPr>
          <w:p w:rsidR="00781E38" w:rsidRDefault="00781E38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986"/>
        </w:trPr>
        <w:tc>
          <w:tcPr>
            <w:tcW w:w="581" w:type="dxa"/>
            <w:vMerge w:val="restart"/>
            <w:tcBorders>
              <w:top w:val="nil"/>
            </w:tcBorders>
          </w:tcPr>
          <w:p w:rsidR="005A4161" w:rsidRPr="00180030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vMerge w:val="restart"/>
            <w:tcBorders>
              <w:top w:val="single" w:sz="4" w:space="0" w:color="auto"/>
            </w:tcBorders>
          </w:tcPr>
          <w:p w:rsidR="005A4161" w:rsidRPr="00180030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транспорт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ных средств для </w:t>
            </w:r>
            <w:r>
              <w:rPr>
                <w:rFonts w:ascii="Times New Roman" w:hAnsi="Times New Roman"/>
                <w:sz w:val="22"/>
                <w:szCs w:val="22"/>
              </w:rPr>
              <w:t>осуществления деятель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ности</w:t>
            </w:r>
          </w:p>
          <w:p w:rsidR="005A4161" w:rsidRPr="00180030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служб «Мобильная бригада»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</w:tcBorders>
          </w:tcPr>
          <w:p w:rsidR="005A4161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</w:t>
            </w:r>
          </w:p>
          <w:p w:rsidR="005A4161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населения Рязанской области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*,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339" w:type="dxa"/>
            <w:vMerge w:val="restart"/>
          </w:tcPr>
          <w:p w:rsidR="005A4161" w:rsidRPr="00180030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2000,0</w:t>
            </w:r>
          </w:p>
        </w:tc>
        <w:tc>
          <w:tcPr>
            <w:tcW w:w="560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93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500,0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5A4161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1213"/>
        </w:trPr>
        <w:tc>
          <w:tcPr>
            <w:tcW w:w="581" w:type="dxa"/>
            <w:vMerge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vMerge/>
          </w:tcPr>
          <w:p w:rsidR="005A4161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средства ПФР</w:t>
            </w:r>
          </w:p>
        </w:tc>
        <w:tc>
          <w:tcPr>
            <w:tcW w:w="545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60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93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top w:val="nil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tcBorders>
              <w:top w:val="nil"/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2488"/>
        </w:trPr>
        <w:tc>
          <w:tcPr>
            <w:tcW w:w="581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2.2.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Субсидии ГБУ РО КЦСОН на иные цели для приобретения автотранспорт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средств </w:t>
            </w:r>
            <w:r>
              <w:rPr>
                <w:rFonts w:ascii="Times New Roman" w:hAnsi="Times New Roman"/>
                <w:sz w:val="22"/>
                <w:szCs w:val="22"/>
              </w:rPr>
              <w:t>в целях оказания социальных услуг гражданам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2546"/>
        </w:trPr>
        <w:tc>
          <w:tcPr>
            <w:tcW w:w="581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2.3.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Субсидии ГБУ РО КЦСОН на иные цели на приобретение автотранспорта в целях осуществления доставки лиц старше 65 лет, проживающих в сельской местности, в медицинские организации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федераль-ный</w:t>
            </w:r>
            <w:proofErr w:type="spellEnd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бюджет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24700,0***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24700,0***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8D0DF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tcBorders>
              <w:top w:val="nil"/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2546"/>
        </w:trPr>
        <w:tc>
          <w:tcPr>
            <w:tcW w:w="581" w:type="dxa"/>
            <w:tcBorders>
              <w:bottom w:val="single" w:sz="4" w:space="0" w:color="auto"/>
            </w:tcBorders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5A4161" w:rsidRPr="00AE4CD7" w:rsidRDefault="005A4161" w:rsidP="004407A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Задача 3. Совершен-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ствование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коммуника-ционных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связей и развитие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интеллек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туального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потенциала пожилых людей, в том числе: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450,0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260,0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190,0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4407A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tcBorders>
              <w:top w:val="nil"/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увеличение количества пожилых людей, получивших образование, знания в области компьютер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информаци-онных</w:t>
            </w:r>
            <w:proofErr w:type="spellEnd"/>
          </w:p>
        </w:tc>
      </w:tr>
      <w:tr w:rsidR="005A4161" w:rsidRPr="00AE4CD7" w:rsidTr="002119CE">
        <w:trPr>
          <w:cantSplit/>
          <w:trHeight w:val="3172"/>
        </w:trPr>
        <w:tc>
          <w:tcPr>
            <w:tcW w:w="581" w:type="dxa"/>
            <w:tcBorders>
              <w:top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Субсидии ГБУ РО КЦСОН на иные цели для приобретения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организа-ционной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техники и мебели для проведения обучающих и развивающих занятий с пожилыми гражданами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области*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1119" w:type="dxa"/>
            <w:tcBorders>
              <w:top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450,0</w:t>
            </w:r>
          </w:p>
        </w:tc>
        <w:tc>
          <w:tcPr>
            <w:tcW w:w="560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260,0</w:t>
            </w:r>
          </w:p>
        </w:tc>
        <w:tc>
          <w:tcPr>
            <w:tcW w:w="593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190,0</w:t>
            </w:r>
          </w:p>
        </w:tc>
        <w:tc>
          <w:tcPr>
            <w:tcW w:w="545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tcBorders>
              <w:top w:val="nil"/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технологий,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на 340 человек</w:t>
            </w:r>
          </w:p>
        </w:tc>
      </w:tr>
      <w:tr w:rsidR="005A4161" w:rsidRPr="00AE4CD7" w:rsidTr="002119CE">
        <w:trPr>
          <w:cantSplit/>
          <w:trHeight w:val="4159"/>
        </w:trPr>
        <w:tc>
          <w:tcPr>
            <w:tcW w:w="581" w:type="dxa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33" w:type="dxa"/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Задача 4. Организация свободного времени и культурного досуга пожилых людей, в том числе:</w:t>
            </w:r>
          </w:p>
        </w:tc>
        <w:tc>
          <w:tcPr>
            <w:tcW w:w="1271" w:type="dxa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939,66</w:t>
            </w:r>
          </w:p>
        </w:tc>
        <w:tc>
          <w:tcPr>
            <w:tcW w:w="560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593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795,66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оснащение не менее 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ГБУ РО КЦСОН, ГБСУ РО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оборудова-нием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методичес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>-кими материалами 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средствами (реквизита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ми) для проведения культурно- досуговых мероприятий для граждан пожилого возраста</w:t>
            </w:r>
          </w:p>
        </w:tc>
      </w:tr>
      <w:tr w:rsidR="005A4161" w:rsidRPr="00AE4CD7" w:rsidTr="002119CE">
        <w:trPr>
          <w:cantSplit/>
          <w:trHeight w:val="1721"/>
        </w:trPr>
        <w:tc>
          <w:tcPr>
            <w:tcW w:w="581" w:type="dxa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4.1.</w:t>
            </w:r>
          </w:p>
        </w:tc>
        <w:tc>
          <w:tcPr>
            <w:tcW w:w="1733" w:type="dxa"/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Субсидии ГБУ РО КЦСОН, ГБСУ РО на иные цели для </w:t>
            </w:r>
            <w:r>
              <w:rPr>
                <w:rFonts w:ascii="Times New Roman" w:hAnsi="Times New Roman"/>
                <w:sz w:val="22"/>
                <w:szCs w:val="22"/>
              </w:rPr>
              <w:t>приобретения необходимого оборудования, методиче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ски</w:t>
            </w:r>
            <w:r>
              <w:rPr>
                <w:rFonts w:ascii="Times New Roman" w:hAnsi="Times New Roman"/>
                <w:sz w:val="22"/>
                <w:szCs w:val="22"/>
              </w:rPr>
              <w:t>х материалов и средств (реквизи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тов) для проведен</w:t>
            </w:r>
            <w:r>
              <w:rPr>
                <w:rFonts w:ascii="Times New Roman" w:hAnsi="Times New Roman"/>
                <w:sz w:val="22"/>
                <w:szCs w:val="22"/>
              </w:rPr>
              <w:t>ия культурно-досуговых мероприя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тий для граждан пожилого возраста</w:t>
            </w:r>
          </w:p>
        </w:tc>
        <w:tc>
          <w:tcPr>
            <w:tcW w:w="1271" w:type="dxa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области*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</w:t>
            </w:r>
          </w:p>
        </w:tc>
        <w:tc>
          <w:tcPr>
            <w:tcW w:w="1339" w:type="dxa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ГБСУ РО КЦСОН, ГБСУ РО</w:t>
            </w:r>
          </w:p>
        </w:tc>
        <w:tc>
          <w:tcPr>
            <w:tcW w:w="1119" w:type="dxa"/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39,66</w:t>
            </w:r>
          </w:p>
        </w:tc>
        <w:tc>
          <w:tcPr>
            <w:tcW w:w="560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593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95,66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1407"/>
        </w:trPr>
        <w:tc>
          <w:tcPr>
            <w:tcW w:w="581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33" w:type="dxa"/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Задача 5. Кадровое обеспечение деятельности по работе с пожилыми людьми, в том числе:</w:t>
            </w:r>
          </w:p>
        </w:tc>
        <w:tc>
          <w:tcPr>
            <w:tcW w:w="1271" w:type="dxa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633,0</w:t>
            </w:r>
          </w:p>
        </w:tc>
        <w:tc>
          <w:tcPr>
            <w:tcW w:w="560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245,0</w:t>
            </w:r>
          </w:p>
        </w:tc>
        <w:tc>
          <w:tcPr>
            <w:tcW w:w="593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145,0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73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увеличение числа сотрудников, повысивших свой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профессио-нальный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уровень, на 60 человек; проведение не </w:t>
            </w:r>
            <w:r w:rsidRPr="00CF08DE">
              <w:rPr>
                <w:rFonts w:ascii="Times New Roman" w:hAnsi="Times New Roman"/>
                <w:sz w:val="22"/>
                <w:szCs w:val="22"/>
              </w:rPr>
              <w:t xml:space="preserve">менее </w:t>
            </w:r>
            <w:r>
              <w:rPr>
                <w:rFonts w:ascii="Times New Roman" w:hAnsi="Times New Roman"/>
                <w:sz w:val="22"/>
                <w:szCs w:val="22"/>
              </w:rPr>
              <w:t>8 региона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льных конкурсов на звание «Лучший работник учреждения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</w:tc>
      </w:tr>
      <w:tr w:rsidR="005A4161" w:rsidRPr="00AE4CD7" w:rsidTr="002119CE">
        <w:trPr>
          <w:cantSplit/>
          <w:trHeight w:val="1407"/>
        </w:trPr>
        <w:tc>
          <w:tcPr>
            <w:tcW w:w="581" w:type="dxa"/>
            <w:tcBorders>
              <w:bottom w:val="nil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5.1.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5A4161" w:rsidRPr="00AE4CD7" w:rsidRDefault="005A4161" w:rsidP="002119CE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Повышение квалификации, организация работы по обмену опытом, семинаров для сотрудников министерства социальной защиты населения Рязанской области*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и ГБСУ РО, ГБУ РО КЦСОН, в том числе: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области*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="00781E38">
              <w:rPr>
                <w:rFonts w:ascii="Times New Roman" w:hAnsi="Times New Roman"/>
                <w:sz w:val="22"/>
                <w:szCs w:val="22"/>
              </w:rPr>
              <w:t xml:space="preserve"> социаль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*,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="00781E38">
              <w:rPr>
                <w:rFonts w:ascii="Times New Roman" w:hAnsi="Times New Roman"/>
                <w:sz w:val="22"/>
                <w:szCs w:val="22"/>
              </w:rPr>
              <w:t xml:space="preserve"> труда и социаль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300,0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200,0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</w:tcBorders>
          </w:tcPr>
          <w:p w:rsidR="005A4161" w:rsidRPr="00AE4CD7" w:rsidRDefault="005A4161" w:rsidP="004D06D3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подведомст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-венного министерст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ву труда и социальной защиты населения Рязанской </w:t>
            </w:r>
          </w:p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области</w:t>
            </w:r>
            <w:r w:rsidR="009C4672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5A4161" w:rsidRPr="00AE4CD7" w:rsidTr="002119CE">
        <w:trPr>
          <w:cantSplit/>
          <w:trHeight w:val="1407"/>
        </w:trPr>
        <w:tc>
          <w:tcPr>
            <w:tcW w:w="581" w:type="dxa"/>
            <w:tcBorders>
              <w:top w:val="nil"/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субсидии ГБСУ РО и ГБУ РО КЦСОН на иные цели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*,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ГБСУ РО, ГБУ РО КЦСОН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840"/>
        </w:trPr>
        <w:tc>
          <w:tcPr>
            <w:tcW w:w="581" w:type="dxa"/>
            <w:tcBorders>
              <w:top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5.2.</w:t>
            </w: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Подготовка к региональному конкурсу на звание «Лучший работник учреждения,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подведом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ственного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министерству социальной защиты населения Рязанской области»*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области*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ной защиты населения Рязанской области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5A4161" w:rsidRPr="00AE4CD7" w:rsidRDefault="005A4161" w:rsidP="00395D4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социальной защиты населения Рязанской области</w:t>
            </w:r>
            <w:r w:rsidR="002119CE">
              <w:rPr>
                <w:rFonts w:ascii="Times New Roman" w:hAnsi="Times New Roman"/>
                <w:sz w:val="22"/>
                <w:szCs w:val="22"/>
              </w:rPr>
              <w:t>*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*,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социальной защиты населения Рязанской области</w:t>
            </w:r>
          </w:p>
        </w:tc>
        <w:tc>
          <w:tcPr>
            <w:tcW w:w="1119" w:type="dxa"/>
            <w:tcBorders>
              <w:top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333,0</w:t>
            </w:r>
          </w:p>
        </w:tc>
        <w:tc>
          <w:tcPr>
            <w:tcW w:w="560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593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45,0</w:t>
            </w:r>
          </w:p>
        </w:tc>
        <w:tc>
          <w:tcPr>
            <w:tcW w:w="545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74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573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840"/>
        </w:trPr>
        <w:tc>
          <w:tcPr>
            <w:tcW w:w="581" w:type="dxa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733" w:type="dxa"/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Задача 6. Методическое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информа-ционное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сопровождение, в том числе:</w:t>
            </w:r>
          </w:p>
        </w:tc>
        <w:tc>
          <w:tcPr>
            <w:tcW w:w="1271" w:type="dxa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1211,89</w:t>
            </w:r>
          </w:p>
        </w:tc>
        <w:tc>
          <w:tcPr>
            <w:tcW w:w="560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93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561,89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573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изготовление, размещение социальной наружной рекламы, иных видов рекламно-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информа-ционных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материалов по пропаган</w:t>
            </w:r>
            <w:r>
              <w:rPr>
                <w:rFonts w:ascii="Times New Roman" w:hAnsi="Times New Roman"/>
                <w:sz w:val="22"/>
                <w:szCs w:val="22"/>
              </w:rPr>
              <w:t>де семейных и духовно-нравстве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нных ценностей в духе уважения и заботы о старшем поколении -</w:t>
            </w:r>
          </w:p>
        </w:tc>
      </w:tr>
      <w:tr w:rsidR="005A4161" w:rsidRPr="00AE4CD7" w:rsidTr="002119CE">
        <w:trPr>
          <w:cantSplit/>
          <w:trHeight w:val="840"/>
        </w:trPr>
        <w:tc>
          <w:tcPr>
            <w:tcW w:w="581" w:type="dxa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6.1.</w:t>
            </w:r>
          </w:p>
        </w:tc>
        <w:tc>
          <w:tcPr>
            <w:tcW w:w="1733" w:type="dxa"/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Изготовление, размещение социальной наружной рекламы, иных видов рекламно-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информацио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ых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материалов по пропаганде семейных и духовно-нравственных ценностей в духе уважения и заботы о старшем поколении</w:t>
            </w:r>
          </w:p>
        </w:tc>
        <w:tc>
          <w:tcPr>
            <w:tcW w:w="1271" w:type="dxa"/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министер-ство</w:t>
            </w:r>
            <w:proofErr w:type="spellEnd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печати и массовых </w:t>
            </w:r>
            <w:proofErr w:type="spell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коммуни-каций</w:t>
            </w:r>
            <w:proofErr w:type="spellEnd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</w:t>
            </w:r>
            <w:r w:rsidRPr="002119CE">
              <w:rPr>
                <w:rFonts w:ascii="Times New Roman" w:hAnsi="Times New Roman"/>
                <w:spacing w:val="-6"/>
                <w:sz w:val="22"/>
                <w:szCs w:val="22"/>
              </w:rPr>
              <w:t>Рязанской области*</w:t>
            </w:r>
            <w:r w:rsidR="002119CE">
              <w:rPr>
                <w:rFonts w:ascii="Times New Roman" w:hAnsi="Times New Roman"/>
                <w:spacing w:val="-6"/>
                <w:sz w:val="22"/>
                <w:szCs w:val="22"/>
              </w:rPr>
              <w:t>*</w:t>
            </w:r>
            <w:r w:rsidR="002119CE" w:rsidRPr="002119CE">
              <w:rPr>
                <w:rFonts w:ascii="Times New Roman" w:hAnsi="Times New Roman"/>
                <w:spacing w:val="-6"/>
                <w:sz w:val="22"/>
                <w:szCs w:val="22"/>
              </w:rPr>
              <w:t>*</w:t>
            </w:r>
            <w:r w:rsidRPr="002119CE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*, </w:t>
            </w:r>
            <w:proofErr w:type="spellStart"/>
            <w:r w:rsidR="009C4672">
              <w:rPr>
                <w:rFonts w:ascii="Times New Roman" w:hAnsi="Times New Roman"/>
                <w:spacing w:val="-4"/>
                <w:sz w:val="22"/>
                <w:szCs w:val="22"/>
              </w:rPr>
              <w:t>министер-ство</w:t>
            </w:r>
            <w:proofErr w:type="spellEnd"/>
            <w:r w:rsidR="009C4672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по делам террито</w:t>
            </w: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рий и </w:t>
            </w:r>
            <w:proofErr w:type="spell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информа-ционной</w:t>
            </w:r>
            <w:proofErr w:type="spellEnd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политике Рязанской области</w:t>
            </w:r>
          </w:p>
        </w:tc>
        <w:tc>
          <w:tcPr>
            <w:tcW w:w="1339" w:type="dxa"/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министер-ство</w:t>
            </w:r>
            <w:proofErr w:type="spellEnd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печати и массовых </w:t>
            </w:r>
            <w:proofErr w:type="spell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коммуни-каций</w:t>
            </w:r>
            <w:proofErr w:type="spellEnd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Рязанской </w:t>
            </w:r>
            <w:r w:rsidRPr="002119CE">
              <w:rPr>
                <w:rFonts w:ascii="Times New Roman" w:hAnsi="Times New Roman"/>
                <w:spacing w:val="-6"/>
                <w:sz w:val="22"/>
                <w:szCs w:val="22"/>
              </w:rPr>
              <w:t>области</w:t>
            </w:r>
            <w:r w:rsidR="002119CE">
              <w:rPr>
                <w:rFonts w:ascii="Times New Roman" w:hAnsi="Times New Roman"/>
                <w:spacing w:val="-6"/>
                <w:sz w:val="22"/>
                <w:szCs w:val="22"/>
              </w:rPr>
              <w:t>*</w:t>
            </w:r>
            <w:r w:rsidRPr="002119CE">
              <w:rPr>
                <w:rFonts w:ascii="Times New Roman" w:hAnsi="Times New Roman"/>
                <w:spacing w:val="-6"/>
                <w:sz w:val="22"/>
                <w:szCs w:val="22"/>
              </w:rPr>
              <w:t>*</w:t>
            </w:r>
            <w:r w:rsidR="002119CE" w:rsidRPr="002119CE">
              <w:rPr>
                <w:rFonts w:ascii="Times New Roman" w:hAnsi="Times New Roman"/>
                <w:spacing w:val="-6"/>
                <w:sz w:val="22"/>
                <w:szCs w:val="22"/>
              </w:rPr>
              <w:t>*</w:t>
            </w:r>
            <w:r w:rsidRPr="002119CE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*, </w:t>
            </w:r>
            <w:proofErr w:type="spellStart"/>
            <w:r w:rsidR="009C4672">
              <w:rPr>
                <w:rFonts w:ascii="Times New Roman" w:hAnsi="Times New Roman"/>
                <w:spacing w:val="-4"/>
                <w:sz w:val="22"/>
                <w:szCs w:val="22"/>
              </w:rPr>
              <w:t>министер-ство</w:t>
            </w:r>
            <w:proofErr w:type="spellEnd"/>
            <w:r w:rsidR="009C4672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по делам террито</w:t>
            </w: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рий и </w:t>
            </w:r>
            <w:proofErr w:type="spell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информа-ционной</w:t>
            </w:r>
            <w:proofErr w:type="spellEnd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политике Рязанской области</w:t>
            </w:r>
          </w:p>
        </w:tc>
        <w:tc>
          <w:tcPr>
            <w:tcW w:w="1119" w:type="dxa"/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380,0</w:t>
            </w:r>
          </w:p>
        </w:tc>
        <w:tc>
          <w:tcPr>
            <w:tcW w:w="560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93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bottom w:val="nil"/>
            </w:tcBorders>
          </w:tcPr>
          <w:p w:rsidR="005A4161" w:rsidRPr="00AE4CD7" w:rsidRDefault="005A4161" w:rsidP="004D06D3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не менее 23 единиц;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производ-ство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распростра-нение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социальной рекламы, направленной на пропаганду вовлечения граждан старшего поколения в активную обществе</w:t>
            </w:r>
            <w:r>
              <w:rPr>
                <w:rFonts w:ascii="Times New Roman" w:hAnsi="Times New Roman"/>
                <w:sz w:val="22"/>
                <w:szCs w:val="22"/>
              </w:rPr>
              <w:t>н-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ую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жизнь, -</w:t>
            </w:r>
            <w:r w:rsidRPr="00F6350E">
              <w:rPr>
                <w:rFonts w:ascii="Times New Roman" w:hAnsi="Times New Roman"/>
                <w:sz w:val="22"/>
                <w:szCs w:val="22"/>
              </w:rPr>
              <w:t xml:space="preserve"> не менее </w:t>
            </w:r>
            <w:r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</w:tr>
      <w:tr w:rsidR="005A4161" w:rsidRPr="00AE4CD7" w:rsidTr="002119CE">
        <w:trPr>
          <w:cantSplit/>
          <w:trHeight w:val="840"/>
        </w:trPr>
        <w:tc>
          <w:tcPr>
            <w:tcW w:w="581" w:type="dxa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6.2.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Производство,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распростране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ние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социальной рекламы, направленной на пропаганду вовлечения граждан старшего поколения в активную общественную жизнь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по делам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террито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рий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информа-ционной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политике Рязанской области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5A4161" w:rsidRPr="00AE4CD7" w:rsidRDefault="005A4161" w:rsidP="009C4672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по делам территорий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инфор-мацио</w:t>
            </w:r>
            <w:r>
              <w:rPr>
                <w:rFonts w:ascii="Times New Roman" w:hAnsi="Times New Roman"/>
                <w:sz w:val="22"/>
                <w:szCs w:val="22"/>
              </w:rPr>
              <w:t>нн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ой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политике Рязанской области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5A4161" w:rsidRPr="002119CE" w:rsidRDefault="005A4161" w:rsidP="002119CE">
            <w:pPr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359,55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89,55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5A4161" w:rsidRPr="00AE4CD7" w:rsidRDefault="005A4161" w:rsidP="00395D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  <w:tc>
          <w:tcPr>
            <w:tcW w:w="1574" w:type="dxa"/>
            <w:tcBorders>
              <w:top w:val="nil"/>
              <w:bottom w:val="single" w:sz="4" w:space="0" w:color="auto"/>
            </w:tcBorders>
          </w:tcPr>
          <w:p w:rsidR="005A4161" w:rsidRPr="00AE4CD7" w:rsidRDefault="005A4161" w:rsidP="00CF08DE">
            <w:pPr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единиц; проведение не менее 1 </w:t>
            </w:r>
            <w:r>
              <w:rPr>
                <w:rFonts w:ascii="Times New Roman" w:hAnsi="Times New Roman"/>
                <w:sz w:val="22"/>
                <w:szCs w:val="22"/>
              </w:rPr>
              <w:t>кон-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ференции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семинара, круглого стола по вопросам создания условий, обеспечиваю-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щих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активное долголетие и повышение качества жизни 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пожилых людей</w:t>
            </w:r>
          </w:p>
        </w:tc>
      </w:tr>
      <w:tr w:rsidR="005A4161" w:rsidRPr="00AE4CD7" w:rsidTr="002119CE">
        <w:trPr>
          <w:cantSplit/>
          <w:trHeight w:val="840"/>
        </w:trPr>
        <w:tc>
          <w:tcPr>
            <w:tcW w:w="581" w:type="dxa"/>
            <w:tcBorders>
              <w:bottom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6.3.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5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 xml:space="preserve">Субсидии на иные цели ГБУ РО КЦСОН на проведение конференций, семинаров, «круглых столов» по вопросам </w:t>
            </w:r>
            <w:r w:rsidRPr="00AE4CD7">
              <w:rPr>
                <w:rFonts w:ascii="Times New Roman" w:hAnsi="Times New Roman"/>
                <w:color w:val="020C22"/>
                <w:sz w:val="22"/>
                <w:szCs w:val="22"/>
              </w:rPr>
              <w:t xml:space="preserve">создания условий, </w:t>
            </w:r>
            <w:r w:rsidRPr="00DC1AB4">
              <w:rPr>
                <w:rFonts w:ascii="Times New Roman" w:hAnsi="Times New Roman"/>
                <w:color w:val="020C22"/>
                <w:spacing w:val="-4"/>
                <w:sz w:val="22"/>
                <w:szCs w:val="22"/>
              </w:rPr>
              <w:t>обеспечивающих</w:t>
            </w:r>
            <w:r w:rsidRPr="00AE4CD7">
              <w:rPr>
                <w:rFonts w:ascii="Times New Roman" w:hAnsi="Times New Roman"/>
                <w:color w:val="020C22"/>
                <w:sz w:val="22"/>
                <w:szCs w:val="22"/>
              </w:rPr>
              <w:t xml:space="preserve"> активное долголетие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 xml:space="preserve"> и повышение качества жизни пожилых людей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министер-ство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 xml:space="preserve"> труда и </w:t>
            </w:r>
            <w:proofErr w:type="spellStart"/>
            <w:r w:rsidRPr="00AE4CD7"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 w:rsidRPr="00AE4CD7">
              <w:rPr>
                <w:rFonts w:ascii="Times New Roman" w:hAnsi="Times New Roman"/>
                <w:sz w:val="22"/>
                <w:szCs w:val="22"/>
              </w:rPr>
              <w:t>-ной защиты населения Рязанской области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ГБУ РО КЦСОН</w:t>
            </w:r>
          </w:p>
        </w:tc>
        <w:tc>
          <w:tcPr>
            <w:tcW w:w="1119" w:type="dxa"/>
            <w:tcBorders>
              <w:top w:val="single" w:sz="4" w:space="0" w:color="auto"/>
            </w:tcBorders>
          </w:tcPr>
          <w:p w:rsidR="005A4161" w:rsidRPr="002119CE" w:rsidRDefault="005A4161" w:rsidP="00781E38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472</w:t>
            </w:r>
            <w:r w:rsidRPr="00AE4CD7">
              <w:rPr>
                <w:rFonts w:ascii="Times New Roman" w:hAnsi="Times New Roman"/>
                <w:sz w:val="22"/>
                <w:szCs w:val="22"/>
              </w:rPr>
              <w:t>,34</w:t>
            </w:r>
          </w:p>
        </w:tc>
        <w:tc>
          <w:tcPr>
            <w:tcW w:w="560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93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472,34</w:t>
            </w:r>
          </w:p>
        </w:tc>
        <w:tc>
          <w:tcPr>
            <w:tcW w:w="574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cBorders>
              <w:top w:val="single" w:sz="4" w:space="0" w:color="auto"/>
            </w:tcBorders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tcBorders>
              <w:top w:val="nil"/>
              <w:bottom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113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Итого по подпрограмме, в том числе:</w:t>
            </w:r>
          </w:p>
        </w:tc>
        <w:tc>
          <w:tcPr>
            <w:tcW w:w="1271" w:type="dxa"/>
            <w:tcBorders>
              <w:left w:val="single" w:sz="4" w:space="0" w:color="auto"/>
              <w:bottom w:val="nil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bottom w:val="nil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5A4161" w:rsidRPr="002119CE" w:rsidRDefault="005A4161" w:rsidP="00781E38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123435,226</w:t>
            </w:r>
          </w:p>
        </w:tc>
        <w:tc>
          <w:tcPr>
            <w:tcW w:w="560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4495,0</w:t>
            </w:r>
          </w:p>
        </w:tc>
        <w:tc>
          <w:tcPr>
            <w:tcW w:w="593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1701,0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130,5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130,5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10074,526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24700,0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29094,5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7717,7</w:t>
            </w:r>
          </w:p>
        </w:tc>
        <w:tc>
          <w:tcPr>
            <w:tcW w:w="572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15130,5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15130,5</w:t>
            </w:r>
          </w:p>
        </w:tc>
        <w:tc>
          <w:tcPr>
            <w:tcW w:w="573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15130,5</w:t>
            </w:r>
          </w:p>
        </w:tc>
        <w:tc>
          <w:tcPr>
            <w:tcW w:w="1574" w:type="dxa"/>
            <w:vMerge w:val="restart"/>
          </w:tcPr>
          <w:p w:rsidR="005A4161" w:rsidRPr="00AE4CD7" w:rsidRDefault="005A4161" w:rsidP="00781E38">
            <w:pPr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1074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 w:val="restart"/>
            <w:tcBorders>
              <w:top w:val="nil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5A4161" w:rsidRPr="002119CE" w:rsidRDefault="005A4161" w:rsidP="00781E38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областной бюджет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60423,026</w:t>
            </w:r>
          </w:p>
        </w:tc>
        <w:tc>
          <w:tcPr>
            <w:tcW w:w="560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2995,0</w:t>
            </w:r>
          </w:p>
        </w:tc>
        <w:tc>
          <w:tcPr>
            <w:tcW w:w="593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1701,0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130,5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130,5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10074,526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15130,5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15130,5</w:t>
            </w:r>
          </w:p>
        </w:tc>
        <w:tc>
          <w:tcPr>
            <w:tcW w:w="573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15130,5</w:t>
            </w:r>
          </w:p>
        </w:tc>
        <w:tc>
          <w:tcPr>
            <w:tcW w:w="1574" w:type="dxa"/>
            <w:vMerge/>
          </w:tcPr>
          <w:p w:rsidR="005A4161" w:rsidRPr="00AE4CD7" w:rsidRDefault="005A4161" w:rsidP="00781E38">
            <w:pPr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1074"/>
        </w:trPr>
        <w:tc>
          <w:tcPr>
            <w:tcW w:w="5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  <w:tcBorders>
              <w:top w:val="nil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5A4161" w:rsidRPr="002119CE" w:rsidRDefault="005A4161" w:rsidP="00781E38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федераль-ный</w:t>
            </w:r>
            <w:proofErr w:type="spellEnd"/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бюджет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61512,2</w:t>
            </w:r>
          </w:p>
        </w:tc>
        <w:tc>
          <w:tcPr>
            <w:tcW w:w="560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93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24700,0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29094,5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7717,7</w:t>
            </w:r>
          </w:p>
        </w:tc>
        <w:tc>
          <w:tcPr>
            <w:tcW w:w="572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/>
          </w:tcPr>
          <w:p w:rsidR="005A4161" w:rsidRPr="00AE4CD7" w:rsidRDefault="005A4161" w:rsidP="00781E38">
            <w:pPr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4161" w:rsidRPr="00AE4CD7" w:rsidTr="002119CE">
        <w:trPr>
          <w:cantSplit/>
          <w:trHeight w:val="743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</w:tcBorders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9" w:type="dxa"/>
            <w:vMerge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9" w:type="dxa"/>
          </w:tcPr>
          <w:p w:rsidR="005A4161" w:rsidRPr="002119CE" w:rsidRDefault="005A4161" w:rsidP="00781E38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119CE">
              <w:rPr>
                <w:rFonts w:ascii="Times New Roman" w:hAnsi="Times New Roman"/>
                <w:spacing w:val="-4"/>
                <w:sz w:val="22"/>
                <w:szCs w:val="22"/>
              </w:rPr>
              <w:t>средства ПФР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60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1500,0</w:t>
            </w:r>
          </w:p>
        </w:tc>
        <w:tc>
          <w:tcPr>
            <w:tcW w:w="593" w:type="dxa"/>
            <w:textDirection w:val="btLr"/>
            <w:vAlign w:val="center"/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5" w:type="dxa"/>
            <w:textDirection w:val="btLr"/>
            <w:vAlign w:val="center"/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4" w:type="dxa"/>
            <w:textDirection w:val="btLr"/>
            <w:vAlign w:val="center"/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2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9" w:type="dxa"/>
            <w:textDirection w:val="btLr"/>
            <w:vAlign w:val="center"/>
          </w:tcPr>
          <w:p w:rsidR="005A4161" w:rsidRPr="00AE4CD7" w:rsidRDefault="005A4161" w:rsidP="00781E38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5A4161" w:rsidRPr="00AE4CD7" w:rsidRDefault="005A4161" w:rsidP="00781E38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E4CD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74" w:type="dxa"/>
            <w:vMerge/>
          </w:tcPr>
          <w:p w:rsidR="005A4161" w:rsidRPr="00AE4CD7" w:rsidRDefault="005A4161" w:rsidP="00781E38">
            <w:pPr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119CE" w:rsidRDefault="002119CE" w:rsidP="00781E38">
      <w:pPr>
        <w:tabs>
          <w:tab w:val="left" w:pos="6300"/>
        </w:tabs>
        <w:spacing w:line="23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Финансирование мероприятия подпункта 1.6 пункта 1 осуществляется в рамках федерального проекта «Старшее поколение», объемы финансирования мероприятия не включены в общий объем финансирования задачи 1 «Укрепление здоровья пожилых людей».</w:t>
      </w:r>
    </w:p>
    <w:p w:rsidR="00835450" w:rsidRPr="00DC1AB4" w:rsidRDefault="002119CE" w:rsidP="00781E38">
      <w:pPr>
        <w:tabs>
          <w:tab w:val="left" w:pos="6300"/>
        </w:tabs>
        <w:spacing w:line="23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835450" w:rsidRPr="00DC1AB4">
        <w:rPr>
          <w:rFonts w:ascii="Times New Roman" w:hAnsi="Times New Roman"/>
          <w:sz w:val="24"/>
          <w:szCs w:val="24"/>
        </w:rPr>
        <w:t>*</w:t>
      </w:r>
      <w:r w:rsidR="00835450">
        <w:rPr>
          <w:rFonts w:ascii="Times New Roman" w:hAnsi="Times New Roman"/>
          <w:sz w:val="24"/>
          <w:szCs w:val="24"/>
        </w:rPr>
        <w:t xml:space="preserve"> </w:t>
      </w:r>
      <w:r w:rsidR="00835450" w:rsidRPr="00DC1AB4">
        <w:rPr>
          <w:rFonts w:ascii="Times New Roman" w:hAnsi="Times New Roman"/>
          <w:sz w:val="24"/>
          <w:szCs w:val="24"/>
        </w:rPr>
        <w:t>До реорганизации в министерство труда и социальной защиты населения Рязанской области.</w:t>
      </w:r>
    </w:p>
    <w:p w:rsidR="002119CE" w:rsidRDefault="002119CE" w:rsidP="00781E38">
      <w:pPr>
        <w:spacing w:line="23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*** </w:t>
      </w:r>
      <w:r w:rsidRPr="004D06D3">
        <w:rPr>
          <w:rFonts w:ascii="Times New Roman" w:hAnsi="Times New Roman"/>
          <w:sz w:val="24"/>
          <w:szCs w:val="24"/>
        </w:rPr>
        <w:t>Финансирование мероприяти</w:t>
      </w:r>
      <w:r>
        <w:rPr>
          <w:rFonts w:ascii="Times New Roman" w:hAnsi="Times New Roman"/>
          <w:sz w:val="24"/>
          <w:szCs w:val="24"/>
        </w:rPr>
        <w:t>я подпункта 2.3</w:t>
      </w:r>
      <w:r w:rsidRPr="004D06D3">
        <w:rPr>
          <w:rFonts w:ascii="Times New Roman" w:hAnsi="Times New Roman"/>
          <w:sz w:val="24"/>
          <w:szCs w:val="24"/>
        </w:rPr>
        <w:t xml:space="preserve"> пункта </w:t>
      </w:r>
      <w:r>
        <w:rPr>
          <w:rFonts w:ascii="Times New Roman" w:hAnsi="Times New Roman"/>
          <w:sz w:val="24"/>
          <w:szCs w:val="24"/>
        </w:rPr>
        <w:t>2</w:t>
      </w:r>
      <w:r w:rsidRPr="004D06D3">
        <w:rPr>
          <w:rFonts w:ascii="Times New Roman" w:hAnsi="Times New Roman"/>
          <w:sz w:val="24"/>
          <w:szCs w:val="24"/>
        </w:rPr>
        <w:t xml:space="preserve"> осуществляется в рамках федерального проекта «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Старшее поколение», </w:t>
      </w:r>
      <w:r>
        <w:rPr>
          <w:rFonts w:ascii="Times New Roman" w:hAnsi="Times New Roman"/>
          <w:sz w:val="24"/>
          <w:szCs w:val="24"/>
        </w:rPr>
        <w:t>объемы финансирования мероприятия не включены в общий объем финансирования задачи 2 «Совершенствование мер социальной защиты и социального обслуживания пожилых людей».</w:t>
      </w:r>
    </w:p>
    <w:p w:rsidR="00835450" w:rsidRDefault="00835450" w:rsidP="00781E38">
      <w:pPr>
        <w:tabs>
          <w:tab w:val="left" w:pos="6300"/>
        </w:tabs>
        <w:spacing w:line="235" w:lineRule="auto"/>
        <w:jc w:val="both"/>
        <w:rPr>
          <w:rFonts w:ascii="Times New Roman" w:hAnsi="Times New Roman"/>
          <w:sz w:val="24"/>
          <w:szCs w:val="24"/>
        </w:rPr>
      </w:pPr>
      <w:r w:rsidRPr="00DC1AB4">
        <w:rPr>
          <w:rFonts w:ascii="Times New Roman" w:hAnsi="Times New Roman"/>
          <w:sz w:val="24"/>
          <w:szCs w:val="24"/>
        </w:rPr>
        <w:t>**</w:t>
      </w:r>
      <w:r w:rsidR="002119CE">
        <w:rPr>
          <w:rFonts w:ascii="Times New Roman" w:hAnsi="Times New Roman"/>
          <w:sz w:val="24"/>
          <w:szCs w:val="24"/>
        </w:rPr>
        <w:t>**</w:t>
      </w:r>
      <w:r w:rsidRPr="00DC1AB4">
        <w:rPr>
          <w:rFonts w:ascii="Times New Roman" w:hAnsi="Times New Roman"/>
          <w:sz w:val="24"/>
          <w:szCs w:val="24"/>
        </w:rPr>
        <w:t xml:space="preserve"> До реорганизации в министерство по делам территорий и информационной политике Рязанской области.</w:t>
      </w:r>
    </w:p>
    <w:p w:rsidR="00CF08DE" w:rsidRPr="004D06D3" w:rsidRDefault="00CF08DE" w:rsidP="00781E38">
      <w:pPr>
        <w:spacing w:line="235" w:lineRule="auto"/>
        <w:rPr>
          <w:rFonts w:ascii="Times New Roman" w:hAnsi="Times New Roman"/>
          <w:sz w:val="24"/>
          <w:szCs w:val="24"/>
        </w:rPr>
      </w:pPr>
    </w:p>
    <w:p w:rsidR="00835450" w:rsidRPr="009A6249" w:rsidRDefault="00835450" w:rsidP="0083545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9A6249">
        <w:rPr>
          <w:rFonts w:ascii="Times New Roman" w:hAnsi="Times New Roman"/>
          <w:sz w:val="28"/>
          <w:szCs w:val="28"/>
        </w:rPr>
        <w:t>6. Целевые индикаторы и показатели</w:t>
      </w:r>
    </w:p>
    <w:p w:rsidR="00835450" w:rsidRPr="009A6249" w:rsidRDefault="00835450" w:rsidP="0083545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6249">
        <w:rPr>
          <w:rFonts w:ascii="Times New Roman" w:hAnsi="Times New Roman"/>
          <w:sz w:val="28"/>
          <w:szCs w:val="28"/>
        </w:rPr>
        <w:t>эффективности исполнения подпрограммы</w:t>
      </w:r>
    </w:p>
    <w:p w:rsidR="00835450" w:rsidRPr="009A6249" w:rsidRDefault="00835450" w:rsidP="0083545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bottom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954"/>
        <w:gridCol w:w="1131"/>
        <w:gridCol w:w="1128"/>
        <w:gridCol w:w="831"/>
        <w:gridCol w:w="829"/>
        <w:gridCol w:w="826"/>
        <w:gridCol w:w="829"/>
        <w:gridCol w:w="831"/>
        <w:gridCol w:w="704"/>
        <w:gridCol w:w="704"/>
        <w:gridCol w:w="704"/>
        <w:gridCol w:w="829"/>
        <w:gridCol w:w="829"/>
        <w:gridCol w:w="829"/>
      </w:tblGrid>
      <w:tr w:rsidR="00835450" w:rsidRPr="009A6249" w:rsidTr="002119CE">
        <w:tc>
          <w:tcPr>
            <w:tcW w:w="540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A6249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95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Наименование целевых индикаторов и показателей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  <w:proofErr w:type="spellStart"/>
            <w:r w:rsidRPr="009A6249">
              <w:rPr>
                <w:rFonts w:ascii="Times New Roman" w:hAnsi="Times New Roman"/>
                <w:sz w:val="24"/>
                <w:szCs w:val="24"/>
              </w:rPr>
              <w:t>измере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A6249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Базовый показа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A6249">
              <w:rPr>
                <w:rFonts w:ascii="Times New Roman" w:hAnsi="Times New Roman"/>
                <w:sz w:val="24"/>
                <w:szCs w:val="24"/>
              </w:rPr>
              <w:t>тель</w:t>
            </w:r>
            <w:proofErr w:type="spellEnd"/>
            <w:r w:rsidRPr="009A6249">
              <w:rPr>
                <w:rFonts w:ascii="Times New Roman" w:hAnsi="Times New Roman"/>
                <w:sz w:val="24"/>
                <w:szCs w:val="24"/>
              </w:rPr>
              <w:t xml:space="preserve"> 2012 года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</w:tbl>
    <w:p w:rsidR="002119CE" w:rsidRPr="002119CE" w:rsidRDefault="002119CE">
      <w:pPr>
        <w:rPr>
          <w:sz w:val="2"/>
          <w:szCs w:val="2"/>
        </w:rPr>
      </w:pPr>
    </w:p>
    <w:tbl>
      <w:tblPr>
        <w:tblStyle w:val="a9"/>
        <w:tblW w:w="0" w:type="auto"/>
        <w:tblLayout w:type="fixed"/>
        <w:tblLook w:val="0000" w:firstRow="0" w:lastRow="0" w:firstColumn="0" w:lastColumn="0" w:noHBand="0" w:noVBand="0"/>
      </w:tblPr>
      <w:tblGrid>
        <w:gridCol w:w="540"/>
        <w:gridCol w:w="2954"/>
        <w:gridCol w:w="1131"/>
        <w:gridCol w:w="1128"/>
        <w:gridCol w:w="831"/>
        <w:gridCol w:w="829"/>
        <w:gridCol w:w="826"/>
        <w:gridCol w:w="829"/>
        <w:gridCol w:w="831"/>
        <w:gridCol w:w="704"/>
        <w:gridCol w:w="704"/>
        <w:gridCol w:w="704"/>
        <w:gridCol w:w="829"/>
        <w:gridCol w:w="829"/>
        <w:gridCol w:w="829"/>
      </w:tblGrid>
      <w:tr w:rsidR="00835450" w:rsidRPr="009A6249" w:rsidTr="002119CE">
        <w:trPr>
          <w:tblHeader/>
        </w:trPr>
        <w:tc>
          <w:tcPr>
            <w:tcW w:w="540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35450" w:rsidRPr="009A6249" w:rsidTr="002119CE">
        <w:tc>
          <w:tcPr>
            <w:tcW w:w="540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граждан пожилого возраста и инвалидов, находящихся на стационарном социальном обслуживании в государственных бюджетных учреждениях Рязанской области, обеспеченных льготным зубопротезированием и (или) ремонтом зубных протезов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5450" w:rsidRPr="009A6249" w:rsidTr="002119CE">
        <w:tc>
          <w:tcPr>
            <w:tcW w:w="540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4" w:type="dxa"/>
          </w:tcPr>
          <w:p w:rsidR="000E5874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пожилых людей, укрепивших свое здоровье за счет организации и проведения оздоровительных мероприятий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5450" w:rsidRPr="009A6249" w:rsidTr="002119CE">
        <w:tc>
          <w:tcPr>
            <w:tcW w:w="540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гериатрических кабинетов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28" w:type="dxa"/>
          </w:tcPr>
          <w:p w:rsidR="00835450" w:rsidRPr="009A6249" w:rsidRDefault="00F22925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 w:rsidR="00835450" w:rsidRPr="009A6249" w:rsidRDefault="00F22925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Pr="009A6249" w:rsidRDefault="00F22925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6" w:type="dxa"/>
          </w:tcPr>
          <w:p w:rsidR="00835450" w:rsidRPr="009A6249" w:rsidRDefault="00F22925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Pr="009A6249" w:rsidRDefault="00F22925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4" w:type="dxa"/>
          </w:tcPr>
          <w:p w:rsidR="00835450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835450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835450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35450" w:rsidRPr="009A6249" w:rsidTr="002119CE">
        <w:tc>
          <w:tcPr>
            <w:tcW w:w="540" w:type="dxa"/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Количество пролеченных на гериатрических койках </w:t>
            </w:r>
          </w:p>
        </w:tc>
        <w:tc>
          <w:tcPr>
            <w:tcW w:w="1131" w:type="dxa"/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28" w:type="dxa"/>
          </w:tcPr>
          <w:p w:rsidR="00835450" w:rsidRDefault="00F22925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 w:rsidR="00835450" w:rsidRDefault="00F22925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Default="00F22925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6" w:type="dxa"/>
          </w:tcPr>
          <w:p w:rsidR="00835450" w:rsidRDefault="00F22925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Default="00F22925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704" w:type="dxa"/>
          </w:tcPr>
          <w:p w:rsidR="00835450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835450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835450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F08DE" w:rsidRPr="009A6249" w:rsidTr="002119CE">
        <w:tc>
          <w:tcPr>
            <w:tcW w:w="540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54" w:type="dxa"/>
          </w:tcPr>
          <w:p w:rsidR="002119CE" w:rsidRDefault="00CF08DE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Охват дополнительным</w:t>
            </w:r>
            <w:r w:rsidR="009C31EA"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скрининг</w:t>
            </w:r>
            <w:r w:rsidR="009C31EA"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ами</w:t>
            </w:r>
            <w:proofErr w:type="spellEnd"/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лиц старше </w:t>
            </w:r>
          </w:p>
          <w:p w:rsidR="00CF08DE" w:rsidRPr="002119CE" w:rsidRDefault="00CF08DE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65 лет, п</w:t>
            </w:r>
            <w:r w:rsidR="002119CE" w:rsidRPr="002119C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роживающих в сельской местности, </w:t>
            </w: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на выявлени</w:t>
            </w:r>
            <w:r w:rsidR="009C31EA"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отдельных </w:t>
            </w:r>
            <w:r w:rsidR="002119CE" w:rsidRPr="002119CE">
              <w:rPr>
                <w:rFonts w:ascii="Times New Roman" w:hAnsi="Times New Roman"/>
                <w:spacing w:val="-4"/>
                <w:sz w:val="24"/>
                <w:szCs w:val="24"/>
              </w:rPr>
              <w:t>социально</w:t>
            </w:r>
            <w:r w:rsidR="0048409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2119CE" w:rsidRPr="002119C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значимых </w:t>
            </w: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неинфекционных заболеваний, оказывающих вклад в структуру смертности населения, с возможностью доставки данных лиц в медицинские организации</w:t>
            </w:r>
          </w:p>
        </w:tc>
        <w:tc>
          <w:tcPr>
            <w:tcW w:w="1131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28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6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4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9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CF08DE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5450" w:rsidRPr="009A6249" w:rsidTr="002119CE">
        <w:tc>
          <w:tcPr>
            <w:tcW w:w="540" w:type="dxa"/>
          </w:tcPr>
          <w:p w:rsidR="00835450" w:rsidRPr="009A6249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пожилых людей, получивших социальные услуги за счет развития служб «Мобильная бригада»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826" w:type="dxa"/>
          </w:tcPr>
          <w:p w:rsidR="00835450" w:rsidRPr="009A6249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Pr="009A6249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 w:rsidR="00835450" w:rsidRPr="009A6249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835450" w:rsidRPr="009A6249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835450" w:rsidRPr="009A6249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835450" w:rsidRPr="009A6249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Pr="009A6249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Pr="009A6249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</w:tcPr>
          <w:p w:rsidR="00835450" w:rsidRPr="009A6249" w:rsidRDefault="00342A4C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35450" w:rsidRPr="009A6249" w:rsidTr="002119CE">
        <w:tc>
          <w:tcPr>
            <w:tcW w:w="540" w:type="dxa"/>
          </w:tcPr>
          <w:p w:rsidR="00835450" w:rsidRPr="009A6249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автомобилей, приобретенных для организации деятельности служб «Мобильная бригада»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5450" w:rsidRPr="009A6249" w:rsidTr="002119CE">
        <w:tc>
          <w:tcPr>
            <w:tcW w:w="540" w:type="dxa"/>
            <w:tcBorders>
              <w:bottom w:val="single" w:sz="4" w:space="0" w:color="auto"/>
            </w:tcBorders>
          </w:tcPr>
          <w:p w:rsidR="00835450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приобретенных автотранспортных средств в целях оказания социальных услуг гражданам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06D3" w:rsidRPr="009A6249" w:rsidTr="002119CE">
        <w:tc>
          <w:tcPr>
            <w:tcW w:w="540" w:type="dxa"/>
            <w:tcBorders>
              <w:bottom w:val="single" w:sz="4" w:space="0" w:color="auto"/>
            </w:tcBorders>
          </w:tcPr>
          <w:p w:rsidR="004D06D3" w:rsidRPr="004D06D3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54" w:type="dxa"/>
          </w:tcPr>
          <w:p w:rsidR="00CF08DE" w:rsidRPr="002119CE" w:rsidRDefault="004D06D3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приобретенного автотранспорта в целях осуществления доставки лиц старше 65 лет, проживающих в сельской местности, в медицинские организации</w:t>
            </w:r>
          </w:p>
        </w:tc>
        <w:tc>
          <w:tcPr>
            <w:tcW w:w="1131" w:type="dxa"/>
          </w:tcPr>
          <w:p w:rsidR="004D06D3" w:rsidRPr="004D06D3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28" w:type="dxa"/>
          </w:tcPr>
          <w:p w:rsidR="004D06D3" w:rsidRPr="004D06D3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D06D3" w:rsidRPr="004D06D3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4D06D3" w:rsidRPr="004D06D3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6" w:type="dxa"/>
          </w:tcPr>
          <w:p w:rsidR="004D06D3" w:rsidRPr="004D06D3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4D06D3" w:rsidRPr="004D06D3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D06D3" w:rsidRPr="004D06D3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4D06D3" w:rsidRPr="004D06D3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4" w:type="dxa"/>
          </w:tcPr>
          <w:p w:rsidR="004D06D3" w:rsidRPr="004D06D3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4D06D3" w:rsidRPr="004D06D3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4D06D3" w:rsidRPr="004D06D3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4D06D3" w:rsidRPr="004D06D3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4D06D3" w:rsidRPr="004D06D3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5450" w:rsidRPr="009A6249" w:rsidTr="002119CE">
        <w:tc>
          <w:tcPr>
            <w:tcW w:w="540" w:type="dxa"/>
            <w:tcBorders>
              <w:bottom w:val="nil"/>
            </w:tcBorders>
          </w:tcPr>
          <w:p w:rsidR="00835450" w:rsidRPr="009A6249" w:rsidRDefault="00CF08DE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Количество пожилых людей, получивших образование, знания в области </w:t>
            </w:r>
            <w:r w:rsidR="000E5874"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компьютерных и информационных технологий, в том числе: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5450" w:rsidRPr="009A6249" w:rsidTr="002119CE"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по линии министерства социальной защиты населения Рязанской области*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5450" w:rsidRPr="009A6249" w:rsidTr="002119CE">
        <w:trPr>
          <w:trHeight w:val="2206"/>
        </w:trPr>
        <w:tc>
          <w:tcPr>
            <w:tcW w:w="540" w:type="dxa"/>
          </w:tcPr>
          <w:p w:rsidR="00835450" w:rsidRPr="009A6249" w:rsidRDefault="004D06D3" w:rsidP="00CF08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F08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4" w:type="dxa"/>
          </w:tcPr>
          <w:p w:rsidR="000E5874" w:rsidRPr="002119CE" w:rsidRDefault="00835450" w:rsidP="002119CE">
            <w:pPr>
              <w:autoSpaceDE w:val="0"/>
              <w:autoSpaceDN w:val="0"/>
              <w:adjustRightInd w:val="0"/>
              <w:spacing w:after="20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пожилых людей, участвующих в акциях, приуроченных к Дню Победы, Международному дню пожилых людей, Международному дню инвалидов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700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700</w:t>
            </w:r>
          </w:p>
        </w:tc>
        <w:tc>
          <w:tcPr>
            <w:tcW w:w="704" w:type="dxa"/>
          </w:tcPr>
          <w:p w:rsidR="00835450" w:rsidRPr="00AA3182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4" w:type="dxa"/>
          </w:tcPr>
          <w:p w:rsidR="00835450" w:rsidRPr="00AA3182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4" w:type="dxa"/>
          </w:tcPr>
          <w:p w:rsidR="00835450" w:rsidRPr="00AA3182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29" w:type="dxa"/>
          </w:tcPr>
          <w:p w:rsidR="00835450" w:rsidRPr="00AA3182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29" w:type="dxa"/>
          </w:tcPr>
          <w:p w:rsidR="00835450" w:rsidRPr="00AA3182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29" w:type="dxa"/>
          </w:tcPr>
          <w:p w:rsidR="00835450" w:rsidRPr="00AA3182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835450" w:rsidRPr="009A6249" w:rsidTr="002119CE">
        <w:tc>
          <w:tcPr>
            <w:tcW w:w="540" w:type="dxa"/>
          </w:tcPr>
          <w:p w:rsidR="00835450" w:rsidRPr="009A6249" w:rsidRDefault="00835450" w:rsidP="00CF08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F08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ГБУ РО КЦСОН, ГБСУ РО, оснащенных оборудованием, методическими материалами и средствами (реквизитами) для проведения культурно-досуговых мероприятий для граждан пожилого возраста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3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3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5450" w:rsidRPr="009A6249" w:rsidTr="002119CE">
        <w:tc>
          <w:tcPr>
            <w:tcW w:w="540" w:type="dxa"/>
          </w:tcPr>
          <w:p w:rsidR="00835450" w:rsidRPr="009A6249" w:rsidRDefault="00835450" w:rsidP="00CF08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1</w:t>
            </w:r>
            <w:r w:rsidR="00CF08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Число сотрудников, повысивших свой профессиональный уровень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30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30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5450" w:rsidRPr="009A6249" w:rsidTr="002119CE">
        <w:tc>
          <w:tcPr>
            <w:tcW w:w="540" w:type="dxa"/>
          </w:tcPr>
          <w:p w:rsidR="00835450" w:rsidRPr="009A6249" w:rsidRDefault="00835450" w:rsidP="00CF08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1</w:t>
            </w:r>
            <w:r w:rsidR="00CF08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4" w:type="dxa"/>
          </w:tcPr>
          <w:p w:rsidR="000E5874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проведенных региональных конкурсов на звание «Лучший работник учреждения, подведомственного министерству социальной защиты населения Рязанской области»*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704" w:type="dxa"/>
          </w:tcPr>
          <w:p w:rsidR="00835450" w:rsidRPr="009A6249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835450" w:rsidRPr="009A6249" w:rsidTr="002119CE">
        <w:tc>
          <w:tcPr>
            <w:tcW w:w="540" w:type="dxa"/>
          </w:tcPr>
          <w:p w:rsidR="00835450" w:rsidRPr="009A6249" w:rsidRDefault="004D06D3" w:rsidP="00CF08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F08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изготовленной, размещенной социальной наружной рекламы, иных видов рекламно-информационных материалов по пропаганде семейных и духовно-нравственных ценностей в духе уважения и заботы о старшем поколении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3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3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3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не менее 14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5450" w:rsidRPr="00DB5CA9" w:rsidTr="002119CE">
        <w:tc>
          <w:tcPr>
            <w:tcW w:w="540" w:type="dxa"/>
          </w:tcPr>
          <w:p w:rsidR="00835450" w:rsidRPr="009A6249" w:rsidRDefault="00835450" w:rsidP="00CF08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F08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произведенной, распространенной социальной рекламы, направленной на пропаганду вовлечения граждан старшего поколения в активную общественную жизнь</w:t>
            </w:r>
          </w:p>
        </w:tc>
        <w:tc>
          <w:tcPr>
            <w:tcW w:w="1131" w:type="dxa"/>
          </w:tcPr>
          <w:p w:rsidR="00835450" w:rsidRPr="00DB5CA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CA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28" w:type="dxa"/>
          </w:tcPr>
          <w:p w:rsidR="00835450" w:rsidRPr="00DB5CA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C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DB5CA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C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DB5CA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C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6" w:type="dxa"/>
          </w:tcPr>
          <w:p w:rsidR="00835450" w:rsidRPr="00DB5CA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C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DB5CA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C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DB5CA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CA9">
              <w:rPr>
                <w:rFonts w:ascii="Times New Roman" w:hAnsi="Times New Roman"/>
                <w:sz w:val="24"/>
                <w:szCs w:val="24"/>
              </w:rPr>
              <w:t>не менее 14</w:t>
            </w:r>
          </w:p>
        </w:tc>
        <w:tc>
          <w:tcPr>
            <w:tcW w:w="704" w:type="dxa"/>
          </w:tcPr>
          <w:p w:rsidR="00835450" w:rsidRPr="00DB5CA9" w:rsidRDefault="004D06D3" w:rsidP="00395D4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DB5CA9" w:rsidRDefault="004D06D3" w:rsidP="00395D4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DB5CA9" w:rsidRDefault="004D06D3" w:rsidP="00395D4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DB5CA9" w:rsidRDefault="00835450" w:rsidP="00395D46">
            <w:pPr>
              <w:jc w:val="center"/>
            </w:pPr>
            <w:r w:rsidRPr="00DB5CA9">
              <w:rPr>
                <w:rFonts w:ascii="Times New Roman" w:hAnsi="Times New Roman"/>
                <w:sz w:val="24"/>
                <w:szCs w:val="24"/>
              </w:rPr>
              <w:t>не менее 14</w:t>
            </w:r>
          </w:p>
        </w:tc>
        <w:tc>
          <w:tcPr>
            <w:tcW w:w="829" w:type="dxa"/>
          </w:tcPr>
          <w:p w:rsidR="00835450" w:rsidRPr="00DB5CA9" w:rsidRDefault="00835450" w:rsidP="00395D46">
            <w:pPr>
              <w:jc w:val="center"/>
            </w:pPr>
            <w:r w:rsidRPr="00DB5CA9">
              <w:rPr>
                <w:rFonts w:ascii="Times New Roman" w:hAnsi="Times New Roman"/>
                <w:sz w:val="24"/>
                <w:szCs w:val="24"/>
              </w:rPr>
              <w:t>не менее 14</w:t>
            </w:r>
          </w:p>
        </w:tc>
        <w:tc>
          <w:tcPr>
            <w:tcW w:w="829" w:type="dxa"/>
          </w:tcPr>
          <w:p w:rsidR="00835450" w:rsidRPr="00DB5CA9" w:rsidRDefault="00835450" w:rsidP="00395D46">
            <w:pPr>
              <w:jc w:val="center"/>
            </w:pPr>
            <w:r w:rsidRPr="00DB5CA9">
              <w:rPr>
                <w:rFonts w:ascii="Times New Roman" w:hAnsi="Times New Roman"/>
                <w:sz w:val="24"/>
                <w:szCs w:val="24"/>
              </w:rPr>
              <w:t>не менее 14</w:t>
            </w:r>
          </w:p>
        </w:tc>
      </w:tr>
      <w:tr w:rsidR="00835450" w:rsidRPr="009A6249" w:rsidTr="002119CE">
        <w:tc>
          <w:tcPr>
            <w:tcW w:w="540" w:type="dxa"/>
          </w:tcPr>
          <w:p w:rsidR="00835450" w:rsidRDefault="00835450" w:rsidP="00CF08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F08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граждан пожилого возраста и инвалидов, получивших услуги с</w:t>
            </w:r>
            <w:r w:rsidR="002119C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применением </w:t>
            </w:r>
            <w:proofErr w:type="spellStart"/>
            <w:r w:rsidR="002119CE">
              <w:rPr>
                <w:rFonts w:ascii="Times New Roman" w:hAnsi="Times New Roman"/>
                <w:spacing w:val="-4"/>
                <w:sz w:val="24"/>
                <w:szCs w:val="24"/>
              </w:rPr>
              <w:t>стационарозамеща</w:t>
            </w: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ющих</w:t>
            </w:r>
            <w:proofErr w:type="spellEnd"/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технологий в форме социального обслуживания на дому в системе долговременного ухода</w:t>
            </w:r>
          </w:p>
        </w:tc>
        <w:tc>
          <w:tcPr>
            <w:tcW w:w="1131" w:type="dxa"/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</w:tcPr>
          <w:p w:rsidR="00835450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Default="004D06D3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Default="004D06D3" w:rsidP="004D06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</w:tcPr>
          <w:p w:rsidR="00835450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35450" w:rsidRPr="009A6249" w:rsidTr="002119CE">
        <w:tc>
          <w:tcPr>
            <w:tcW w:w="540" w:type="dxa"/>
          </w:tcPr>
          <w:p w:rsidR="00835450" w:rsidRPr="00CE52C9" w:rsidRDefault="00835450" w:rsidP="00CF08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2C9">
              <w:rPr>
                <w:rFonts w:ascii="Times New Roman" w:hAnsi="Times New Roman"/>
                <w:sz w:val="24"/>
                <w:szCs w:val="24"/>
              </w:rPr>
              <w:t>1</w:t>
            </w:r>
            <w:r w:rsidR="00CF08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54" w:type="dxa"/>
          </w:tcPr>
          <w:p w:rsidR="00835450" w:rsidRPr="002119CE" w:rsidRDefault="00835450" w:rsidP="002119C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119CE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проведенных конференций, семинаров, круглых столов по вопросам создания условий, обеспечивающих активное долголетие и повышение качества жизни пожилых людей</w:t>
            </w:r>
          </w:p>
        </w:tc>
        <w:tc>
          <w:tcPr>
            <w:tcW w:w="11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Pr="009A62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8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6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2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9" w:type="dxa"/>
          </w:tcPr>
          <w:p w:rsidR="00835450" w:rsidRPr="009A6249" w:rsidRDefault="00835450" w:rsidP="00395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2119CE" w:rsidRDefault="002119CE" w:rsidP="002119CE">
      <w:pPr>
        <w:spacing w:line="192" w:lineRule="auto"/>
        <w:rPr>
          <w:rFonts w:ascii="Times New Roman" w:hAnsi="Times New Roman"/>
          <w:sz w:val="24"/>
          <w:szCs w:val="24"/>
        </w:rPr>
      </w:pPr>
    </w:p>
    <w:p w:rsidR="00835450" w:rsidRPr="00DC1AB4" w:rsidRDefault="00835450" w:rsidP="002119CE">
      <w:pPr>
        <w:spacing w:line="192" w:lineRule="auto"/>
        <w:rPr>
          <w:rFonts w:ascii="Times New Roman" w:hAnsi="Times New Roman"/>
          <w:sz w:val="24"/>
          <w:szCs w:val="24"/>
        </w:rPr>
      </w:pPr>
      <w:r w:rsidRPr="00DC1AB4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1AB4">
        <w:rPr>
          <w:rFonts w:ascii="Times New Roman" w:hAnsi="Times New Roman"/>
          <w:sz w:val="24"/>
          <w:szCs w:val="24"/>
        </w:rPr>
        <w:t>До реорганизации в министерство труда и социальной защиты населения Рязанской области.»</w:t>
      </w:r>
      <w:r>
        <w:rPr>
          <w:rFonts w:ascii="Times New Roman" w:hAnsi="Times New Roman"/>
          <w:sz w:val="24"/>
          <w:szCs w:val="24"/>
        </w:rPr>
        <w:t>.</w:t>
      </w:r>
    </w:p>
    <w:p w:rsidR="00835450" w:rsidRPr="006C4881" w:rsidRDefault="00835450" w:rsidP="00835450">
      <w:pPr>
        <w:tabs>
          <w:tab w:val="left" w:pos="6300"/>
        </w:tabs>
        <w:rPr>
          <w:rFonts w:ascii="Times New Roman" w:hAnsi="Times New Roman"/>
          <w:sz w:val="28"/>
          <w:szCs w:val="28"/>
        </w:rPr>
      </w:pPr>
    </w:p>
    <w:p w:rsidR="00CB05C9" w:rsidRDefault="00CB05C9" w:rsidP="00A13B29">
      <w:pPr>
        <w:spacing w:line="192" w:lineRule="auto"/>
        <w:jc w:val="both"/>
        <w:rPr>
          <w:rFonts w:ascii="Times New Roman" w:hAnsi="Times New Roman"/>
          <w:sz w:val="28"/>
          <w:szCs w:val="28"/>
        </w:rPr>
      </w:pPr>
    </w:p>
    <w:p w:rsidR="00CB05C9" w:rsidRDefault="00CB05C9" w:rsidP="00CB05C9">
      <w:pPr>
        <w:rPr>
          <w:rFonts w:ascii="Times New Roman" w:hAnsi="Times New Roman"/>
          <w:sz w:val="28"/>
          <w:szCs w:val="28"/>
        </w:rPr>
      </w:pPr>
    </w:p>
    <w:p w:rsidR="00835450" w:rsidRPr="00CB05C9" w:rsidRDefault="00835450" w:rsidP="00CB05C9">
      <w:pPr>
        <w:tabs>
          <w:tab w:val="left" w:pos="6344"/>
        </w:tabs>
        <w:rPr>
          <w:rFonts w:ascii="Times New Roman" w:hAnsi="Times New Roman"/>
          <w:sz w:val="28"/>
          <w:szCs w:val="28"/>
        </w:rPr>
      </w:pPr>
    </w:p>
    <w:sectPr w:rsidR="00835450" w:rsidRPr="00CB05C9" w:rsidSect="002119CE">
      <w:headerReference w:type="default" r:id="rId13"/>
      <w:pgSz w:w="16834" w:h="11907" w:orient="landscape" w:code="9"/>
      <w:pgMar w:top="1134" w:right="567" w:bottom="1134" w:left="1985" w:header="272" w:footer="397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56B" w:rsidRDefault="0054456B">
      <w:r>
        <w:separator/>
      </w:r>
    </w:p>
  </w:endnote>
  <w:endnote w:type="continuationSeparator" w:id="0">
    <w:p w:rsidR="0054456B" w:rsidRDefault="00544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A13B29">
          <w:pPr>
            <w:pStyle w:val="a6"/>
          </w:pPr>
          <w:r>
            <w:rPr>
              <w:noProof/>
            </w:rPr>
            <w:drawing>
              <wp:inline distT="0" distB="0" distL="0" distR="0" wp14:anchorId="03C1AE34" wp14:editId="3844A0BC">
                <wp:extent cx="663575" cy="287020"/>
                <wp:effectExtent l="0" t="0" r="3175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3575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F16284" w:rsidRDefault="00A13B29" w:rsidP="00F16284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BD72DB4" wp14:editId="49013153">
                <wp:extent cx="170180" cy="147955"/>
                <wp:effectExtent l="0" t="0" r="1270" b="444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F16284" w:rsidRDefault="002119CE" w:rsidP="00F16284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18867  12.03.2019 16:17:49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F16284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F16284" w:rsidRDefault="00876034" w:rsidP="00F16284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F16284">
      <w:tc>
        <w:tcPr>
          <w:tcW w:w="2538" w:type="dxa"/>
        </w:tcPr>
        <w:p w:rsidR="00876034" w:rsidRPr="00F16284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F16284" w:rsidRDefault="00876034" w:rsidP="00F16284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F16284" w:rsidRDefault="00876034" w:rsidP="00F16284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F16284" w:rsidRDefault="00876034" w:rsidP="00F16284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56B" w:rsidRDefault="0054456B">
      <w:r>
        <w:separator/>
      </w:r>
    </w:p>
  </w:footnote>
  <w:footnote w:type="continuationSeparator" w:id="0">
    <w:p w:rsidR="0054456B" w:rsidRDefault="00544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4A3B11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4A3B11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190FF9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7F6ED5" w:rsidRDefault="004A3B11" w:rsidP="007F6ED5">
    <w:pPr>
      <w:jc w:val="center"/>
      <w:rPr>
        <w:rFonts w:ascii="Times New Roman" w:hAnsi="Times New Roman"/>
        <w:sz w:val="28"/>
        <w:szCs w:val="28"/>
      </w:rPr>
    </w:pPr>
    <w:r w:rsidRPr="007F6ED5">
      <w:rPr>
        <w:rFonts w:ascii="Times New Roman" w:hAnsi="Times New Roman"/>
        <w:sz w:val="28"/>
        <w:szCs w:val="28"/>
      </w:rPr>
      <w:fldChar w:fldCharType="begin"/>
    </w:r>
    <w:r w:rsidR="00876034" w:rsidRPr="007F6ED5">
      <w:rPr>
        <w:rFonts w:ascii="Times New Roman" w:hAnsi="Times New Roman"/>
        <w:sz w:val="28"/>
        <w:szCs w:val="28"/>
      </w:rPr>
      <w:instrText xml:space="preserve">PAGE  </w:instrText>
    </w:r>
    <w:r w:rsidRPr="007F6ED5">
      <w:rPr>
        <w:rFonts w:ascii="Times New Roman" w:hAnsi="Times New Roman"/>
        <w:sz w:val="28"/>
        <w:szCs w:val="28"/>
      </w:rPr>
      <w:fldChar w:fldCharType="separate"/>
    </w:r>
    <w:r w:rsidR="00023F1F">
      <w:rPr>
        <w:rFonts w:ascii="Times New Roman" w:hAnsi="Times New Roman"/>
        <w:noProof/>
        <w:sz w:val="28"/>
        <w:szCs w:val="28"/>
      </w:rPr>
      <w:t>24</w:t>
    </w:r>
    <w:r w:rsidRPr="007F6ED5">
      <w:rPr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4pt;height:11.5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87F2451"/>
    <w:multiLevelType w:val="hybridMultilevel"/>
    <w:tmpl w:val="DF14C5D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5D362D6"/>
    <w:multiLevelType w:val="hybridMultilevel"/>
    <w:tmpl w:val="9A80B6E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zLv8XJWDGC61hGLF4vWFykOHfM=" w:salt="rwLAmb2CoaTak8a3oyuWM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B29"/>
    <w:rsid w:val="00011D21"/>
    <w:rsid w:val="0001360F"/>
    <w:rsid w:val="00023F1F"/>
    <w:rsid w:val="000313E9"/>
    <w:rsid w:val="000331B3"/>
    <w:rsid w:val="00033413"/>
    <w:rsid w:val="00037C0C"/>
    <w:rsid w:val="00044CDE"/>
    <w:rsid w:val="000502A3"/>
    <w:rsid w:val="00056DEB"/>
    <w:rsid w:val="00073A7A"/>
    <w:rsid w:val="00076D5E"/>
    <w:rsid w:val="00084DD3"/>
    <w:rsid w:val="000917C0"/>
    <w:rsid w:val="0009280F"/>
    <w:rsid w:val="0009454F"/>
    <w:rsid w:val="000A4257"/>
    <w:rsid w:val="000B0736"/>
    <w:rsid w:val="000E3A0A"/>
    <w:rsid w:val="000E5874"/>
    <w:rsid w:val="00122CFD"/>
    <w:rsid w:val="0013695D"/>
    <w:rsid w:val="00151370"/>
    <w:rsid w:val="0015300D"/>
    <w:rsid w:val="00162E72"/>
    <w:rsid w:val="00167028"/>
    <w:rsid w:val="00175BE5"/>
    <w:rsid w:val="001850F4"/>
    <w:rsid w:val="0019074F"/>
    <w:rsid w:val="00190FF9"/>
    <w:rsid w:val="001947BE"/>
    <w:rsid w:val="001A560F"/>
    <w:rsid w:val="001B0982"/>
    <w:rsid w:val="001B2B60"/>
    <w:rsid w:val="001B32BA"/>
    <w:rsid w:val="001E0317"/>
    <w:rsid w:val="001E20F1"/>
    <w:rsid w:val="001E5F17"/>
    <w:rsid w:val="001F12E8"/>
    <w:rsid w:val="001F228C"/>
    <w:rsid w:val="001F64B8"/>
    <w:rsid w:val="001F7C83"/>
    <w:rsid w:val="00203046"/>
    <w:rsid w:val="00205AB5"/>
    <w:rsid w:val="002119CE"/>
    <w:rsid w:val="00224DBA"/>
    <w:rsid w:val="00231F1C"/>
    <w:rsid w:val="00242DDB"/>
    <w:rsid w:val="002479A2"/>
    <w:rsid w:val="0026087E"/>
    <w:rsid w:val="00261DE0"/>
    <w:rsid w:val="00265420"/>
    <w:rsid w:val="00274E14"/>
    <w:rsid w:val="002752B0"/>
    <w:rsid w:val="002774FF"/>
    <w:rsid w:val="00280A6D"/>
    <w:rsid w:val="00282BDC"/>
    <w:rsid w:val="00282E16"/>
    <w:rsid w:val="002953B6"/>
    <w:rsid w:val="002B7A59"/>
    <w:rsid w:val="002C6B4B"/>
    <w:rsid w:val="002E51A7"/>
    <w:rsid w:val="002E5450"/>
    <w:rsid w:val="002E5A5F"/>
    <w:rsid w:val="002F1E81"/>
    <w:rsid w:val="00310D92"/>
    <w:rsid w:val="003160CB"/>
    <w:rsid w:val="003222A3"/>
    <w:rsid w:val="00336CCF"/>
    <w:rsid w:val="00342A4C"/>
    <w:rsid w:val="00360A40"/>
    <w:rsid w:val="00377F62"/>
    <w:rsid w:val="00386EF7"/>
    <w:rsid w:val="003870C2"/>
    <w:rsid w:val="003A0FA5"/>
    <w:rsid w:val="003D3B8A"/>
    <w:rsid w:val="003D54F8"/>
    <w:rsid w:val="003E6F8A"/>
    <w:rsid w:val="003F4F5E"/>
    <w:rsid w:val="00400906"/>
    <w:rsid w:val="0042590E"/>
    <w:rsid w:val="00437F65"/>
    <w:rsid w:val="00460FEA"/>
    <w:rsid w:val="004734B7"/>
    <w:rsid w:val="00481B88"/>
    <w:rsid w:val="00482F28"/>
    <w:rsid w:val="0048409B"/>
    <w:rsid w:val="0048421E"/>
    <w:rsid w:val="00485B4F"/>
    <w:rsid w:val="004862D1"/>
    <w:rsid w:val="004A3B11"/>
    <w:rsid w:val="004B1CE3"/>
    <w:rsid w:val="004B2D5A"/>
    <w:rsid w:val="004D06D3"/>
    <w:rsid w:val="004D293D"/>
    <w:rsid w:val="004F44FE"/>
    <w:rsid w:val="00512A47"/>
    <w:rsid w:val="00531C68"/>
    <w:rsid w:val="00532119"/>
    <w:rsid w:val="005335F3"/>
    <w:rsid w:val="0053427C"/>
    <w:rsid w:val="00543C38"/>
    <w:rsid w:val="00543D2D"/>
    <w:rsid w:val="0054456B"/>
    <w:rsid w:val="00545A3D"/>
    <w:rsid w:val="00546DBB"/>
    <w:rsid w:val="00561A5B"/>
    <w:rsid w:val="00567806"/>
    <w:rsid w:val="0057074C"/>
    <w:rsid w:val="00573FBF"/>
    <w:rsid w:val="00574FF3"/>
    <w:rsid w:val="005776FD"/>
    <w:rsid w:val="00577DDE"/>
    <w:rsid w:val="00582538"/>
    <w:rsid w:val="005838EA"/>
    <w:rsid w:val="00585EE1"/>
    <w:rsid w:val="00590C0E"/>
    <w:rsid w:val="005939E6"/>
    <w:rsid w:val="005A4161"/>
    <w:rsid w:val="005A4227"/>
    <w:rsid w:val="005B229B"/>
    <w:rsid w:val="005B3518"/>
    <w:rsid w:val="005B3E25"/>
    <w:rsid w:val="005C56AE"/>
    <w:rsid w:val="005C7120"/>
    <w:rsid w:val="005C7449"/>
    <w:rsid w:val="005E1EF3"/>
    <w:rsid w:val="005E5F98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77EBD"/>
    <w:rsid w:val="00684A5B"/>
    <w:rsid w:val="006A1F71"/>
    <w:rsid w:val="006C545D"/>
    <w:rsid w:val="006D243C"/>
    <w:rsid w:val="006E4A51"/>
    <w:rsid w:val="006F328B"/>
    <w:rsid w:val="006F5886"/>
    <w:rsid w:val="00704B00"/>
    <w:rsid w:val="00707734"/>
    <w:rsid w:val="00707E19"/>
    <w:rsid w:val="0071149D"/>
    <w:rsid w:val="00712F7C"/>
    <w:rsid w:val="0072328A"/>
    <w:rsid w:val="007377B5"/>
    <w:rsid w:val="00742E93"/>
    <w:rsid w:val="00746CC2"/>
    <w:rsid w:val="007514C0"/>
    <w:rsid w:val="00760323"/>
    <w:rsid w:val="00765600"/>
    <w:rsid w:val="007667AD"/>
    <w:rsid w:val="00781E38"/>
    <w:rsid w:val="00791C9F"/>
    <w:rsid w:val="00792AAB"/>
    <w:rsid w:val="00793B47"/>
    <w:rsid w:val="007A1D0C"/>
    <w:rsid w:val="007A2A7B"/>
    <w:rsid w:val="007D4925"/>
    <w:rsid w:val="007F0C8A"/>
    <w:rsid w:val="007F11AB"/>
    <w:rsid w:val="007F1DC0"/>
    <w:rsid w:val="007F6ED5"/>
    <w:rsid w:val="008143CB"/>
    <w:rsid w:val="00823CA1"/>
    <w:rsid w:val="00833DC1"/>
    <w:rsid w:val="00835450"/>
    <w:rsid w:val="00847073"/>
    <w:rsid w:val="008513B9"/>
    <w:rsid w:val="008702D3"/>
    <w:rsid w:val="00871403"/>
    <w:rsid w:val="008748F1"/>
    <w:rsid w:val="00876034"/>
    <w:rsid w:val="0087708D"/>
    <w:rsid w:val="008827E7"/>
    <w:rsid w:val="008A1696"/>
    <w:rsid w:val="008C58FE"/>
    <w:rsid w:val="008D2FB5"/>
    <w:rsid w:val="008E0165"/>
    <w:rsid w:val="008E463A"/>
    <w:rsid w:val="008E6C41"/>
    <w:rsid w:val="008F0816"/>
    <w:rsid w:val="008F6BB7"/>
    <w:rsid w:val="00900F42"/>
    <w:rsid w:val="00932E3C"/>
    <w:rsid w:val="009573D3"/>
    <w:rsid w:val="00967363"/>
    <w:rsid w:val="00987FFD"/>
    <w:rsid w:val="00997645"/>
    <w:rsid w:val="009977FF"/>
    <w:rsid w:val="009A0532"/>
    <w:rsid w:val="009A085B"/>
    <w:rsid w:val="009A116B"/>
    <w:rsid w:val="009C1DE6"/>
    <w:rsid w:val="009C1F0E"/>
    <w:rsid w:val="009C31EA"/>
    <w:rsid w:val="009C4672"/>
    <w:rsid w:val="009C5D00"/>
    <w:rsid w:val="009D3E8C"/>
    <w:rsid w:val="009E3A0E"/>
    <w:rsid w:val="009F383E"/>
    <w:rsid w:val="00A1314B"/>
    <w:rsid w:val="00A13160"/>
    <w:rsid w:val="00A137D3"/>
    <w:rsid w:val="00A13B29"/>
    <w:rsid w:val="00A16FA3"/>
    <w:rsid w:val="00A244B5"/>
    <w:rsid w:val="00A26541"/>
    <w:rsid w:val="00A44A8F"/>
    <w:rsid w:val="00A463D1"/>
    <w:rsid w:val="00A51D96"/>
    <w:rsid w:val="00A67582"/>
    <w:rsid w:val="00A70563"/>
    <w:rsid w:val="00A94937"/>
    <w:rsid w:val="00A96F84"/>
    <w:rsid w:val="00AC3456"/>
    <w:rsid w:val="00AC3953"/>
    <w:rsid w:val="00AC7150"/>
    <w:rsid w:val="00AE1DCA"/>
    <w:rsid w:val="00AF5208"/>
    <w:rsid w:val="00AF5F7C"/>
    <w:rsid w:val="00B02207"/>
    <w:rsid w:val="00B03403"/>
    <w:rsid w:val="00B07635"/>
    <w:rsid w:val="00B10324"/>
    <w:rsid w:val="00B3649B"/>
    <w:rsid w:val="00B376B1"/>
    <w:rsid w:val="00B44AD6"/>
    <w:rsid w:val="00B620D9"/>
    <w:rsid w:val="00B62F43"/>
    <w:rsid w:val="00B633DB"/>
    <w:rsid w:val="00B639ED"/>
    <w:rsid w:val="00B66A8C"/>
    <w:rsid w:val="00B73F92"/>
    <w:rsid w:val="00B8061C"/>
    <w:rsid w:val="00B82D13"/>
    <w:rsid w:val="00B83BA2"/>
    <w:rsid w:val="00B853AA"/>
    <w:rsid w:val="00B875BF"/>
    <w:rsid w:val="00B91F62"/>
    <w:rsid w:val="00BB27B5"/>
    <w:rsid w:val="00BB2C98"/>
    <w:rsid w:val="00BD0B82"/>
    <w:rsid w:val="00BD7BC5"/>
    <w:rsid w:val="00BD7F11"/>
    <w:rsid w:val="00BF3D2C"/>
    <w:rsid w:val="00BF4B53"/>
    <w:rsid w:val="00BF4F5F"/>
    <w:rsid w:val="00C04EEB"/>
    <w:rsid w:val="00C075A4"/>
    <w:rsid w:val="00C10F12"/>
    <w:rsid w:val="00C11826"/>
    <w:rsid w:val="00C13F98"/>
    <w:rsid w:val="00C46D42"/>
    <w:rsid w:val="00C50C32"/>
    <w:rsid w:val="00C60178"/>
    <w:rsid w:val="00C61760"/>
    <w:rsid w:val="00C63CD6"/>
    <w:rsid w:val="00C87D95"/>
    <w:rsid w:val="00C9077A"/>
    <w:rsid w:val="00C93391"/>
    <w:rsid w:val="00C95CD2"/>
    <w:rsid w:val="00CA051B"/>
    <w:rsid w:val="00CB05C9"/>
    <w:rsid w:val="00CB2937"/>
    <w:rsid w:val="00CB3CBE"/>
    <w:rsid w:val="00CC58BD"/>
    <w:rsid w:val="00CE2961"/>
    <w:rsid w:val="00CF03D8"/>
    <w:rsid w:val="00CF08DE"/>
    <w:rsid w:val="00D015D5"/>
    <w:rsid w:val="00D03D68"/>
    <w:rsid w:val="00D266DD"/>
    <w:rsid w:val="00D32B04"/>
    <w:rsid w:val="00D374E7"/>
    <w:rsid w:val="00D47774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C5F30"/>
    <w:rsid w:val="00DD5DD9"/>
    <w:rsid w:val="00DF4903"/>
    <w:rsid w:val="00E10B44"/>
    <w:rsid w:val="00E11F02"/>
    <w:rsid w:val="00E2726B"/>
    <w:rsid w:val="00E37801"/>
    <w:rsid w:val="00E41E1D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EE5904"/>
    <w:rsid w:val="00EF094C"/>
    <w:rsid w:val="00F0222A"/>
    <w:rsid w:val="00F0564F"/>
    <w:rsid w:val="00F06EFB"/>
    <w:rsid w:val="00F1529E"/>
    <w:rsid w:val="00F16284"/>
    <w:rsid w:val="00F16F07"/>
    <w:rsid w:val="00F22925"/>
    <w:rsid w:val="00F376E5"/>
    <w:rsid w:val="00F45B7C"/>
    <w:rsid w:val="00F45FCE"/>
    <w:rsid w:val="00F647BB"/>
    <w:rsid w:val="00F85B03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463A"/>
    <w:rPr>
      <w:rFonts w:ascii="TimesET" w:hAnsi="TimesET"/>
    </w:rPr>
  </w:style>
  <w:style w:type="paragraph" w:styleId="1">
    <w:name w:val="heading 1"/>
    <w:basedOn w:val="a"/>
    <w:next w:val="a"/>
    <w:qFormat/>
    <w:rsid w:val="008E463A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8E463A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E463A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8E463A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8E463A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E463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E463A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8E463A"/>
  </w:style>
  <w:style w:type="table" w:styleId="a9">
    <w:name w:val="Table Grid"/>
    <w:basedOn w:val="a1"/>
    <w:uiPriority w:val="59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d">
    <w:name w:val="List Paragraph"/>
    <w:basedOn w:val="a"/>
    <w:uiPriority w:val="34"/>
    <w:qFormat/>
    <w:rsid w:val="008354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15346-D878-4B1E-9B95-ED9EF9610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24</Pages>
  <Words>3047</Words>
  <Characters>17370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Лёксина М.А.</dc:creator>
  <cp:lastModifiedBy>Дягилева М.А.</cp:lastModifiedBy>
  <cp:revision>33</cp:revision>
  <cp:lastPrinted>2019-03-12T14:26:00Z</cp:lastPrinted>
  <dcterms:created xsi:type="dcterms:W3CDTF">2019-02-13T08:38:00Z</dcterms:created>
  <dcterms:modified xsi:type="dcterms:W3CDTF">2019-03-20T07:51:00Z</dcterms:modified>
</cp:coreProperties>
</file>